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38" w:rsidRDefault="00D61F1F" w:rsidP="00D61F1F">
      <w:pPr>
        <w:jc w:val="center"/>
        <w:rPr>
          <w:sz w:val="28"/>
          <w:szCs w:val="28"/>
        </w:rPr>
      </w:pPr>
      <w:bookmarkStart w:id="0" w:name="_GoBack"/>
      <w:bookmarkEnd w:id="0"/>
      <w:r>
        <w:rPr>
          <w:rFonts w:hint="eastAsia"/>
          <w:sz w:val="28"/>
          <w:szCs w:val="28"/>
        </w:rPr>
        <w:t>第</w:t>
      </w:r>
      <w:r>
        <w:rPr>
          <w:rFonts w:hint="eastAsia"/>
          <w:sz w:val="28"/>
          <w:szCs w:val="28"/>
        </w:rPr>
        <w:t>3</w:t>
      </w:r>
      <w:r>
        <w:rPr>
          <w:rFonts w:hint="eastAsia"/>
          <w:sz w:val="28"/>
          <w:szCs w:val="28"/>
        </w:rPr>
        <w:t>学年</w:t>
      </w:r>
      <w:r>
        <w:rPr>
          <w:rFonts w:hint="eastAsia"/>
          <w:sz w:val="28"/>
          <w:szCs w:val="28"/>
        </w:rPr>
        <w:t>3</w:t>
      </w:r>
      <w:r>
        <w:rPr>
          <w:rFonts w:hint="eastAsia"/>
          <w:sz w:val="28"/>
          <w:szCs w:val="28"/>
        </w:rPr>
        <w:t>組　算数科学習指導案</w:t>
      </w:r>
    </w:p>
    <w:p w:rsidR="00D61F1F" w:rsidRDefault="00D61F1F" w:rsidP="00B101BC">
      <w:pPr>
        <w:jc w:val="right"/>
        <w:rPr>
          <w:szCs w:val="21"/>
        </w:rPr>
      </w:pPr>
    </w:p>
    <w:p w:rsidR="00D61F1F" w:rsidRDefault="00D61F1F" w:rsidP="00D61F1F">
      <w:pPr>
        <w:jc w:val="left"/>
        <w:rPr>
          <w:szCs w:val="21"/>
        </w:rPr>
      </w:pPr>
    </w:p>
    <w:p w:rsidR="00D61F1F" w:rsidRDefault="00D61F1F" w:rsidP="00D61F1F">
      <w:pPr>
        <w:jc w:val="left"/>
        <w:rPr>
          <w:szCs w:val="21"/>
        </w:rPr>
      </w:pPr>
      <w:r>
        <w:rPr>
          <w:rFonts w:hint="eastAsia"/>
          <w:szCs w:val="21"/>
        </w:rPr>
        <w:t>1</w:t>
      </w:r>
      <w:r>
        <w:rPr>
          <w:rFonts w:hint="eastAsia"/>
          <w:szCs w:val="21"/>
        </w:rPr>
        <w:t xml:space="preserve">　題材名</w:t>
      </w:r>
      <w:r w:rsidR="00C42350">
        <w:rPr>
          <w:rFonts w:hint="eastAsia"/>
          <w:szCs w:val="21"/>
        </w:rPr>
        <w:t xml:space="preserve">　そろばん</w:t>
      </w:r>
    </w:p>
    <w:p w:rsidR="00D61F1F" w:rsidRDefault="00D61F1F" w:rsidP="00D61F1F">
      <w:pPr>
        <w:jc w:val="left"/>
        <w:rPr>
          <w:szCs w:val="21"/>
        </w:rPr>
      </w:pPr>
    </w:p>
    <w:p w:rsidR="00D61F1F" w:rsidRDefault="00D61F1F" w:rsidP="00D61F1F">
      <w:pPr>
        <w:jc w:val="left"/>
        <w:rPr>
          <w:szCs w:val="21"/>
        </w:rPr>
      </w:pPr>
      <w:r>
        <w:rPr>
          <w:rFonts w:hint="eastAsia"/>
          <w:szCs w:val="21"/>
        </w:rPr>
        <w:t>2</w:t>
      </w:r>
      <w:r>
        <w:rPr>
          <w:rFonts w:hint="eastAsia"/>
          <w:szCs w:val="21"/>
        </w:rPr>
        <w:t xml:space="preserve">　本時の学習指導</w:t>
      </w:r>
    </w:p>
    <w:p w:rsidR="00D61F1F" w:rsidRDefault="00D61F1F" w:rsidP="00D61F1F">
      <w:pPr>
        <w:jc w:val="left"/>
        <w:rPr>
          <w:szCs w:val="21"/>
        </w:rPr>
      </w:pPr>
      <w:r>
        <w:rPr>
          <w:rFonts w:hint="eastAsia"/>
          <w:szCs w:val="21"/>
        </w:rPr>
        <w:t>（１）目標</w:t>
      </w:r>
    </w:p>
    <w:p w:rsidR="00D61F1F" w:rsidRDefault="00D61F1F" w:rsidP="00D61F1F">
      <w:pPr>
        <w:ind w:left="210" w:hangingChars="100" w:hanging="210"/>
        <w:jc w:val="left"/>
        <w:rPr>
          <w:szCs w:val="21"/>
        </w:rPr>
      </w:pPr>
      <w:r>
        <w:rPr>
          <w:rFonts w:hint="eastAsia"/>
          <w:szCs w:val="21"/>
        </w:rPr>
        <w:t xml:space="preserve">　○</w:t>
      </w:r>
      <w:r>
        <w:rPr>
          <w:rFonts w:hint="eastAsia"/>
          <w:szCs w:val="21"/>
        </w:rPr>
        <w:t>5</w:t>
      </w:r>
      <w:r>
        <w:rPr>
          <w:rFonts w:hint="eastAsia"/>
          <w:szCs w:val="21"/>
        </w:rPr>
        <w:t>や</w:t>
      </w:r>
      <w:r>
        <w:rPr>
          <w:rFonts w:hint="eastAsia"/>
          <w:szCs w:val="21"/>
        </w:rPr>
        <w:t>10</w:t>
      </w:r>
      <w:r>
        <w:rPr>
          <w:rFonts w:hint="eastAsia"/>
          <w:szCs w:val="21"/>
        </w:rPr>
        <w:t>の合成、分解をともなう加法と減法の運珠法を理解する。（数量や図形に対する技能）</w:t>
      </w:r>
    </w:p>
    <w:p w:rsidR="00D61F1F" w:rsidRDefault="00D61F1F" w:rsidP="00D61F1F">
      <w:pPr>
        <w:ind w:left="210" w:hangingChars="100" w:hanging="210"/>
        <w:jc w:val="left"/>
        <w:rPr>
          <w:szCs w:val="21"/>
        </w:rPr>
      </w:pPr>
      <w:r>
        <w:rPr>
          <w:rFonts w:hint="eastAsia"/>
          <w:szCs w:val="21"/>
        </w:rPr>
        <w:t>（２）展開</w:t>
      </w:r>
    </w:p>
    <w:tbl>
      <w:tblPr>
        <w:tblStyle w:val="a3"/>
        <w:tblW w:w="0" w:type="auto"/>
        <w:tblInd w:w="210" w:type="dxa"/>
        <w:tblLook w:val="04A0" w:firstRow="1" w:lastRow="0" w:firstColumn="1" w:lastColumn="0" w:noHBand="0" w:noVBand="1"/>
      </w:tblPr>
      <w:tblGrid>
        <w:gridCol w:w="2761"/>
        <w:gridCol w:w="4821"/>
        <w:gridCol w:w="702"/>
      </w:tblGrid>
      <w:tr w:rsidR="00DE6861" w:rsidTr="000B16FC">
        <w:tc>
          <w:tcPr>
            <w:tcW w:w="2761" w:type="dxa"/>
          </w:tcPr>
          <w:p w:rsidR="006E52F3" w:rsidRDefault="006E52F3" w:rsidP="000B16FC">
            <w:pPr>
              <w:jc w:val="center"/>
              <w:rPr>
                <w:szCs w:val="21"/>
              </w:rPr>
            </w:pPr>
            <w:r>
              <w:rPr>
                <w:rFonts w:hint="eastAsia"/>
                <w:szCs w:val="21"/>
              </w:rPr>
              <w:t>学習活動</w:t>
            </w:r>
          </w:p>
        </w:tc>
        <w:tc>
          <w:tcPr>
            <w:tcW w:w="4821" w:type="dxa"/>
          </w:tcPr>
          <w:p w:rsidR="006E52F3" w:rsidRDefault="006E52F3" w:rsidP="000B16FC">
            <w:pPr>
              <w:jc w:val="center"/>
              <w:rPr>
                <w:szCs w:val="21"/>
              </w:rPr>
            </w:pPr>
            <w:r>
              <w:rPr>
                <w:rFonts w:hint="eastAsia"/>
                <w:szCs w:val="21"/>
              </w:rPr>
              <w:t>指導上の留意点</w:t>
            </w:r>
          </w:p>
        </w:tc>
        <w:tc>
          <w:tcPr>
            <w:tcW w:w="702" w:type="dxa"/>
          </w:tcPr>
          <w:p w:rsidR="006E52F3" w:rsidRDefault="006E52F3" w:rsidP="000B16FC">
            <w:pPr>
              <w:jc w:val="center"/>
              <w:rPr>
                <w:szCs w:val="21"/>
              </w:rPr>
            </w:pPr>
            <w:r>
              <w:rPr>
                <w:rFonts w:hint="eastAsia"/>
                <w:szCs w:val="21"/>
              </w:rPr>
              <w:t>時間</w:t>
            </w:r>
          </w:p>
        </w:tc>
      </w:tr>
      <w:tr w:rsidR="00DE6861" w:rsidTr="000B16FC">
        <w:tc>
          <w:tcPr>
            <w:tcW w:w="2761" w:type="dxa"/>
          </w:tcPr>
          <w:p w:rsidR="006E52F3" w:rsidRDefault="00DE6861" w:rsidP="00D61F1F">
            <w:pPr>
              <w:jc w:val="left"/>
              <w:rPr>
                <w:szCs w:val="21"/>
              </w:rPr>
            </w:pPr>
            <w:r>
              <w:rPr>
                <w:noProof/>
                <w:szCs w:val="21"/>
              </w:rPr>
              <mc:AlternateContent>
                <mc:Choice Requires="wpg">
                  <w:drawing>
                    <wp:anchor distT="0" distB="0" distL="114300" distR="114300" simplePos="0" relativeHeight="251659264" behindDoc="0" locked="0" layoutInCell="1" allowOverlap="1">
                      <wp:simplePos x="0" y="0"/>
                      <wp:positionH relativeFrom="column">
                        <wp:posOffset>1153160</wp:posOffset>
                      </wp:positionH>
                      <wp:positionV relativeFrom="paragraph">
                        <wp:posOffset>88900</wp:posOffset>
                      </wp:positionV>
                      <wp:extent cx="3467100" cy="452755"/>
                      <wp:effectExtent l="0" t="0" r="19050" b="23495"/>
                      <wp:wrapNone/>
                      <wp:docPr id="2" name="グループ化 2"/>
                      <wp:cNvGraphicFramePr/>
                      <a:graphic xmlns:a="http://schemas.openxmlformats.org/drawingml/2006/main">
                        <a:graphicData uri="http://schemas.microsoft.com/office/word/2010/wordprocessingGroup">
                          <wpg:wgp>
                            <wpg:cNvGrpSpPr/>
                            <wpg:grpSpPr>
                              <a:xfrm>
                                <a:off x="0" y="0"/>
                                <a:ext cx="3467100" cy="452755"/>
                                <a:chOff x="-66675" y="0"/>
                                <a:chExt cx="3467100" cy="452755"/>
                              </a:xfrm>
                            </wpg:grpSpPr>
                            <wps:wsp>
                              <wps:cNvPr id="217" name="テキスト ボックス 2"/>
                              <wps:cNvSpPr txBox="1">
                                <a:spLocks noChangeArrowheads="1"/>
                              </wps:cNvSpPr>
                              <wps:spPr bwMode="auto">
                                <a:xfrm>
                                  <a:off x="-66675" y="123825"/>
                                  <a:ext cx="3467100" cy="328930"/>
                                </a:xfrm>
                                <a:prstGeom prst="rect">
                                  <a:avLst/>
                                </a:prstGeom>
                                <a:solidFill>
                                  <a:srgbClr val="FFFFFF"/>
                                </a:solidFill>
                                <a:ln w="9525">
                                  <a:solidFill>
                                    <a:srgbClr val="000000"/>
                                  </a:solidFill>
                                  <a:miter lim="800000"/>
                                  <a:headEnd/>
                                  <a:tailEnd/>
                                </a:ln>
                              </wps:spPr>
                              <wps:txbx>
                                <w:txbxContent>
                                  <w:p w:rsidR="000C1080" w:rsidRDefault="000C1080" w:rsidP="000C1080">
                                    <w:pPr>
                                      <w:jc w:val="center"/>
                                    </w:pPr>
                                    <w:r>
                                      <w:t>4+2</w:t>
                                    </w:r>
                                  </w:p>
                                </w:txbxContent>
                              </wps:txbx>
                              <wps:bodyPr rot="0" vert="horz" wrap="square" lIns="91440" tIns="45720" rIns="91440" bIns="45720" anchor="t" anchorCtr="0">
                                <a:spAutoFit/>
                              </wps:bodyPr>
                            </wps:wsp>
                            <wps:wsp>
                              <wps:cNvPr id="1" name="テキスト ボックス 1"/>
                              <wps:cNvSpPr txBox="1"/>
                              <wps:spPr>
                                <a:xfrm>
                                  <a:off x="257175" y="0"/>
                                  <a:ext cx="7810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0419" w:rsidRDefault="00590419">
                                    <w:r>
                                      <w:rPr>
                                        <w:rFonts w:hint="eastAsia"/>
                                      </w:rPr>
                                      <w:t>問題場面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 o:spid="_x0000_s1026" style="position:absolute;margin-left:90.8pt;margin-top:7pt;width:273pt;height:35.65pt;z-index:251659264;mso-width-relative:margin;mso-height-relative:margin" coordorigin="-666" coordsize="34671,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">
                      <v:shapetype id="_x0000_t202" coordsize="21600,21600" o:spt="202" path="m,l,21600r21600,l21600,xe">
                        <v:stroke joinstyle="miter"/>
                        <v:path gradientshapeok="t" o:connecttype="rect"/>
                      </v:shapetype>
                      <v:shape id="_x0000_s1027" type="#_x0000_t202" style="position:absolute;left:-666;top:1238;width:34670;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ibMUA&#10;AADcAAAADwAAAGRycy9kb3ducmV2LnhtbESPT2sCMRTE70K/Q3iF3jSr0Cpbo5SK0Fv9B6W31+S5&#10;Wdy8rJu4rv30RhA8DjPzG2Y671wlWmpC6VnBcJCBINbelFwo2G2X/QmIEJENVp5JwYUCzGdPvSnm&#10;xp95Te0mFiJBOOSowMZY51IGbclhGPiaOHl73ziMSTaFNA2eE9xVcpRlb9JhyWnBYk2flvRhc3IK&#10;wmJ1rPV+9Xew5vL/vWhf9c/yV6mX5+7jHUSkLj7C9/aXUTAaju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WJsxQAAANwAAAAPAAAAAAAAAAAAAAAAAJgCAABkcnMv&#10;ZG93bnJldi54bWxQSwUGAAAAAAQABAD1AAAAigMAAAAA&#10;">
                        <v:textbox style="mso-fit-shape-to-text:t">
                          <w:txbxContent>
                            <w:p w:rsidR="000C1080" w:rsidRDefault="000C1080" w:rsidP="000C1080">
                              <w:pPr>
                                <w:jc w:val="center"/>
                              </w:pPr>
                              <w:r>
                                <w:t>4+2</w:t>
                              </w:r>
                            </w:p>
                          </w:txbxContent>
                        </v:textbox>
                      </v:shape>
                      <v:shape id="テキスト ボックス 1" o:spid="_x0000_s1028" type="#_x0000_t202" style="position:absolute;left:2571;width:781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590419" w:rsidRDefault="00590419">
                              <w:r>
                                <w:rPr>
                                  <w:rFonts w:hint="eastAsia"/>
                                </w:rPr>
                                <w:t>問題場面</w:t>
                              </w:r>
                            </w:p>
                          </w:txbxContent>
                        </v:textbox>
                      </v:shape>
                    </v:group>
                  </w:pict>
                </mc:Fallback>
              </mc:AlternateContent>
            </w:r>
          </w:p>
          <w:p w:rsidR="000B16FC" w:rsidRDefault="000B16FC" w:rsidP="00D61F1F">
            <w:pPr>
              <w:jc w:val="left"/>
              <w:rPr>
                <w:szCs w:val="21"/>
              </w:rPr>
            </w:pPr>
          </w:p>
          <w:p w:rsidR="000B16FC" w:rsidRDefault="000B16FC" w:rsidP="00D61F1F">
            <w:pPr>
              <w:jc w:val="left"/>
              <w:rPr>
                <w:szCs w:val="21"/>
              </w:rPr>
            </w:pPr>
          </w:p>
          <w:p w:rsidR="00590419" w:rsidRDefault="00590419" w:rsidP="000E5B1B">
            <w:pPr>
              <w:ind w:left="315" w:hangingChars="150" w:hanging="315"/>
              <w:jc w:val="left"/>
              <w:rPr>
                <w:szCs w:val="21"/>
              </w:rPr>
            </w:pPr>
            <w:r>
              <w:rPr>
                <w:rFonts w:hint="eastAsia"/>
                <w:szCs w:val="21"/>
              </w:rPr>
              <w:t>1</w:t>
            </w:r>
            <w:r>
              <w:rPr>
                <w:rFonts w:hint="eastAsia"/>
                <w:szCs w:val="21"/>
              </w:rPr>
              <w:t xml:space="preserve">　本時の問題場面について知る。</w:t>
            </w:r>
          </w:p>
          <w:p w:rsidR="00590419" w:rsidRDefault="00590419" w:rsidP="000E5B1B">
            <w:pPr>
              <w:ind w:left="420" w:hangingChars="200" w:hanging="420"/>
              <w:jc w:val="left"/>
              <w:rPr>
                <w:szCs w:val="21"/>
              </w:rPr>
            </w:pPr>
            <w:r>
              <w:rPr>
                <w:rFonts w:hint="eastAsia"/>
                <w:szCs w:val="21"/>
              </w:rPr>
              <w:t>C1</w:t>
            </w:r>
            <w:r>
              <w:rPr>
                <w:rFonts w:hint="eastAsia"/>
                <w:szCs w:val="21"/>
              </w:rPr>
              <w:t xml:space="preserve">　</w:t>
            </w:r>
            <w:r>
              <w:rPr>
                <w:rFonts w:hint="eastAsia"/>
                <w:szCs w:val="21"/>
              </w:rPr>
              <w:t>4+2</w:t>
            </w:r>
            <w:r>
              <w:rPr>
                <w:rFonts w:hint="eastAsia"/>
                <w:szCs w:val="21"/>
              </w:rPr>
              <w:t>なんて簡単だよ。</w:t>
            </w:r>
          </w:p>
          <w:p w:rsidR="00590419" w:rsidRDefault="00DE6861" w:rsidP="000E5B1B">
            <w:pPr>
              <w:ind w:left="420" w:hangingChars="200" w:hanging="420"/>
              <w:jc w:val="left"/>
              <w:rPr>
                <w:szCs w:val="21"/>
              </w:rPr>
            </w:pPr>
            <w:r>
              <w:rPr>
                <w:rFonts w:hint="eastAsia"/>
                <w:szCs w:val="21"/>
              </w:rPr>
              <w:t>C2</w:t>
            </w:r>
            <w:r>
              <w:rPr>
                <w:rFonts w:hint="eastAsia"/>
                <w:szCs w:val="21"/>
              </w:rPr>
              <w:t xml:space="preserve">　</w:t>
            </w:r>
            <w:r w:rsidR="00B5666C">
              <w:rPr>
                <w:rFonts w:hint="eastAsia"/>
                <w:szCs w:val="21"/>
              </w:rPr>
              <w:t>そろばんでもできるようになりたい。</w:t>
            </w:r>
          </w:p>
          <w:p w:rsidR="00DE6861" w:rsidRDefault="00DE6861" w:rsidP="00D61F1F">
            <w:pPr>
              <w:jc w:val="left"/>
              <w:rPr>
                <w:szCs w:val="21"/>
              </w:rPr>
            </w:pPr>
          </w:p>
          <w:p w:rsidR="00DE6861" w:rsidRDefault="00DE6861" w:rsidP="000E5B1B">
            <w:pPr>
              <w:ind w:left="315" w:hangingChars="150" w:hanging="315"/>
              <w:jc w:val="left"/>
              <w:rPr>
                <w:szCs w:val="21"/>
              </w:rPr>
            </w:pPr>
            <w:r>
              <w:rPr>
                <w:rFonts w:hint="eastAsia"/>
                <w:noProof/>
                <w:szCs w:val="21"/>
              </w:rPr>
              <mc:AlternateContent>
                <mc:Choice Requires="wpg">
                  <w:drawing>
                    <wp:anchor distT="0" distB="0" distL="114300" distR="114300" simplePos="0" relativeHeight="251663360" behindDoc="0" locked="0" layoutInCell="1" allowOverlap="1">
                      <wp:simplePos x="0" y="0"/>
                      <wp:positionH relativeFrom="column">
                        <wp:posOffset>1192146</wp:posOffset>
                      </wp:positionH>
                      <wp:positionV relativeFrom="paragraph">
                        <wp:posOffset>236648</wp:posOffset>
                      </wp:positionV>
                      <wp:extent cx="2428875" cy="531171"/>
                      <wp:effectExtent l="0" t="0" r="28575" b="21590"/>
                      <wp:wrapNone/>
                      <wp:docPr id="5" name="グループ化 5"/>
                      <wp:cNvGraphicFramePr/>
                      <a:graphic xmlns:a="http://schemas.openxmlformats.org/drawingml/2006/main">
                        <a:graphicData uri="http://schemas.microsoft.com/office/word/2010/wordprocessingGroup">
                          <wpg:wgp>
                            <wpg:cNvGrpSpPr/>
                            <wpg:grpSpPr>
                              <a:xfrm>
                                <a:off x="0" y="0"/>
                                <a:ext cx="2428875" cy="531171"/>
                                <a:chOff x="-19050" y="0"/>
                                <a:chExt cx="2428875" cy="531171"/>
                              </a:xfrm>
                            </wpg:grpSpPr>
                            <wps:wsp>
                              <wps:cNvPr id="3" name="テキスト ボックス 2"/>
                              <wps:cNvSpPr txBox="1">
                                <a:spLocks noChangeArrowheads="1"/>
                              </wps:cNvSpPr>
                              <wps:spPr bwMode="auto">
                                <a:xfrm>
                                  <a:off x="-19050" y="202241"/>
                                  <a:ext cx="2428875" cy="328930"/>
                                </a:xfrm>
                                <a:prstGeom prst="rect">
                                  <a:avLst/>
                                </a:prstGeom>
                                <a:solidFill>
                                  <a:srgbClr val="FFFFFF"/>
                                </a:solidFill>
                                <a:ln w="9525">
                                  <a:solidFill>
                                    <a:srgbClr val="000000"/>
                                  </a:solidFill>
                                  <a:miter lim="800000"/>
                                  <a:headEnd/>
                                  <a:tailEnd/>
                                </a:ln>
                              </wps:spPr>
                              <wps:txbx>
                                <w:txbxContent>
                                  <w:p w:rsidR="00DE6861" w:rsidRDefault="00DE6861" w:rsidP="00234FF3">
                                    <w:pPr>
                                      <w:jc w:val="center"/>
                                    </w:pPr>
                                    <w:r>
                                      <w:rPr>
                                        <w:rFonts w:hint="eastAsia"/>
                                      </w:rPr>
                                      <w:t>そろばんを</w:t>
                                    </w:r>
                                    <w:r>
                                      <w:t>使って計算しよう。</w:t>
                                    </w:r>
                                  </w:p>
                                </w:txbxContent>
                              </wps:txbx>
                              <wps:bodyPr rot="0" vert="horz" wrap="square" lIns="91440" tIns="45720" rIns="91440" bIns="45720" anchor="t" anchorCtr="0">
                                <a:spAutoFit/>
                              </wps:bodyPr>
                            </wps:wsp>
                            <wps:wsp>
                              <wps:cNvPr id="4" name="テキスト ボックス 4"/>
                              <wps:cNvSpPr txBox="1"/>
                              <wps:spPr>
                                <a:xfrm>
                                  <a:off x="133350" y="0"/>
                                  <a:ext cx="9144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6861" w:rsidRDefault="00DE6861">
                                    <w:r>
                                      <w:rPr>
                                        <w:rFonts w:hint="eastAsia"/>
                                      </w:rPr>
                                      <w:t>本時の</w:t>
                                    </w:r>
                                    <w:r>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 o:spid="_x0000_s1029" style="position:absolute;margin-left:93.85pt;margin-top:18.65pt;width:191.25pt;height:41.8pt;z-index:251663360;mso-width-relative:margin;mso-height-relative:margin" coordorigin="-190" coordsize="24288,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">
                      <v:shapetype id="_x0000_t202" coordsize="21600,21600" o:spt="202" path="m,l,21600r21600,l21600,xe">
                        <v:stroke joinstyle="miter"/>
                        <v:path gradientshapeok="t" o:connecttype="rect"/>
                      </v:shapetype>
                      <v:shape id="_x0000_s1030" type="#_x0000_t202" style="position:absolute;left:-190;top:2022;width:2428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3mX8MA&#10;AADaAAAADwAAAGRycy9kb3ducmV2LnhtbESPQWsCMRSE74L/ITyht5rVYimrUaQi9FarBfH2TJ6b&#10;xc3LdhPX1V/fFAoeh5n5hpktOleJlppQelYwGmYgiLU3JRcKvnfr5zcQISIbrDyTghsFWMz7vRnm&#10;xl/5i9ptLESCcMhRgY2xzqUM2pLDMPQ1cfJOvnEYk2wKaRq8Jrir5DjLXqXDktOCxZreLenz9uIU&#10;hNXmp9anzfFsze3+uWoner8+KPU06JZTEJG6+Aj/tz+Mghf4u5Ju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3mX8MAAADaAAAADwAAAAAAAAAAAAAAAACYAgAAZHJzL2Rv&#10;d25yZXYueG1sUEsFBgAAAAAEAAQA9QAAAIgDAAAAAA==&#10;">
                        <v:textbox style="mso-fit-shape-to-text:t">
                          <w:txbxContent>
                            <w:p w:rsidR="00DE6861" w:rsidRDefault="00DE6861" w:rsidP="00234FF3">
                              <w:pPr>
                                <w:jc w:val="center"/>
                              </w:pPr>
                              <w:r>
                                <w:rPr>
                                  <w:rFonts w:hint="eastAsia"/>
                                </w:rPr>
                                <w:t>そろばんを</w:t>
                              </w:r>
                              <w:r>
                                <w:t>使って計算しよう。</w:t>
                              </w:r>
                            </w:p>
                          </w:txbxContent>
                        </v:textbox>
                      </v:shape>
                      <v:shape id="テキスト ボックス 4" o:spid="_x0000_s1031" type="#_x0000_t202" style="position:absolute;left:1333;width:9144;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DE6861" w:rsidRDefault="00DE6861">
                              <w:r>
                                <w:rPr>
                                  <w:rFonts w:hint="eastAsia"/>
                                </w:rPr>
                                <w:t>本時の</w:t>
                              </w:r>
                              <w:r>
                                <w:t>課題</w:t>
                              </w:r>
                            </w:p>
                          </w:txbxContent>
                        </v:textbox>
                      </v:shape>
                    </v:group>
                  </w:pict>
                </mc:Fallback>
              </mc:AlternateContent>
            </w:r>
            <w:r>
              <w:rPr>
                <w:rFonts w:hint="eastAsia"/>
                <w:szCs w:val="21"/>
              </w:rPr>
              <w:t>2</w:t>
            </w:r>
            <w:r>
              <w:rPr>
                <w:rFonts w:hint="eastAsia"/>
                <w:szCs w:val="21"/>
              </w:rPr>
              <w:t xml:space="preserve">　本時の目標を板書し、確認する。</w:t>
            </w:r>
          </w:p>
          <w:p w:rsidR="00DE6861" w:rsidRDefault="00DE6861" w:rsidP="00D61F1F">
            <w:pPr>
              <w:jc w:val="left"/>
              <w:rPr>
                <w:szCs w:val="21"/>
              </w:rPr>
            </w:pPr>
          </w:p>
          <w:p w:rsidR="00DE6861" w:rsidRDefault="00DE6861" w:rsidP="00D61F1F">
            <w:pPr>
              <w:jc w:val="left"/>
              <w:rPr>
                <w:szCs w:val="21"/>
              </w:rPr>
            </w:pPr>
          </w:p>
          <w:p w:rsidR="00DE6861" w:rsidRDefault="00DE6861" w:rsidP="000E5B1B">
            <w:pPr>
              <w:ind w:left="315" w:hangingChars="150" w:hanging="315"/>
              <w:jc w:val="left"/>
              <w:rPr>
                <w:szCs w:val="21"/>
              </w:rPr>
            </w:pPr>
            <w:r>
              <w:rPr>
                <w:rFonts w:hint="eastAsia"/>
                <w:szCs w:val="21"/>
              </w:rPr>
              <w:t>3</w:t>
            </w:r>
            <w:r>
              <w:rPr>
                <w:rFonts w:hint="eastAsia"/>
                <w:szCs w:val="21"/>
              </w:rPr>
              <w:t xml:space="preserve">　</w:t>
            </w:r>
            <w:r>
              <w:rPr>
                <w:rFonts w:hint="eastAsia"/>
                <w:szCs w:val="21"/>
              </w:rPr>
              <w:t>4</w:t>
            </w:r>
            <w:r>
              <w:rPr>
                <w:szCs w:val="21"/>
              </w:rPr>
              <w:t>+2</w:t>
            </w:r>
            <w:r>
              <w:rPr>
                <w:rFonts w:hint="eastAsia"/>
                <w:szCs w:val="21"/>
              </w:rPr>
              <w:t>のような計算のしかたを知る。</w:t>
            </w:r>
          </w:p>
          <w:p w:rsidR="00DE6861" w:rsidRDefault="00DE6861" w:rsidP="00D61F1F">
            <w:pPr>
              <w:jc w:val="left"/>
              <w:rPr>
                <w:szCs w:val="21"/>
              </w:rPr>
            </w:pPr>
          </w:p>
          <w:p w:rsidR="003C3EEC" w:rsidRDefault="003C3EEC" w:rsidP="00D61F1F">
            <w:pPr>
              <w:jc w:val="left"/>
              <w:rPr>
                <w:szCs w:val="21"/>
              </w:rPr>
            </w:pPr>
          </w:p>
          <w:p w:rsidR="003C3EEC" w:rsidRDefault="003C3EEC" w:rsidP="003C3EEC">
            <w:pPr>
              <w:ind w:left="315" w:hangingChars="150" w:hanging="315"/>
              <w:jc w:val="left"/>
              <w:rPr>
                <w:szCs w:val="21"/>
              </w:rPr>
            </w:pPr>
            <w:r>
              <w:rPr>
                <w:szCs w:val="21"/>
              </w:rPr>
              <w:t>4</w:t>
            </w:r>
            <w:r w:rsidR="00DE6861">
              <w:rPr>
                <w:rFonts w:hint="eastAsia"/>
                <w:szCs w:val="21"/>
              </w:rPr>
              <w:t xml:space="preserve">　</w:t>
            </w:r>
            <w:r w:rsidR="00DE6861">
              <w:rPr>
                <w:rFonts w:hint="eastAsia"/>
                <w:szCs w:val="21"/>
              </w:rPr>
              <w:t>6</w:t>
            </w:r>
            <w:r w:rsidR="009A2D2A">
              <w:rPr>
                <w:rFonts w:hint="eastAsia"/>
                <w:szCs w:val="21"/>
              </w:rPr>
              <w:t>-2</w:t>
            </w:r>
            <w:r w:rsidR="009A2D2A">
              <w:rPr>
                <w:rFonts w:hint="eastAsia"/>
                <w:szCs w:val="21"/>
              </w:rPr>
              <w:t>のような計算のしかたを知る。</w:t>
            </w:r>
          </w:p>
          <w:p w:rsidR="009A2D2A" w:rsidRDefault="003C3EEC" w:rsidP="000E5B1B">
            <w:pPr>
              <w:ind w:left="315" w:hangingChars="150" w:hanging="315"/>
              <w:jc w:val="left"/>
              <w:rPr>
                <w:szCs w:val="21"/>
              </w:rPr>
            </w:pPr>
            <w:r>
              <w:rPr>
                <w:rFonts w:hint="eastAsia"/>
                <w:szCs w:val="21"/>
              </w:rPr>
              <w:t>5</w:t>
            </w:r>
            <w:r w:rsidR="00B053BB">
              <w:rPr>
                <w:rFonts w:hint="eastAsia"/>
                <w:szCs w:val="21"/>
              </w:rPr>
              <w:t xml:space="preserve">　</w:t>
            </w:r>
            <w:r w:rsidR="00B053BB">
              <w:rPr>
                <w:rFonts w:hint="eastAsia"/>
                <w:szCs w:val="21"/>
              </w:rPr>
              <w:t>4+7</w:t>
            </w:r>
            <w:r w:rsidR="00B053BB">
              <w:rPr>
                <w:rFonts w:hint="eastAsia"/>
                <w:szCs w:val="21"/>
              </w:rPr>
              <w:t>のような計算のしかたを知る。</w:t>
            </w:r>
          </w:p>
          <w:p w:rsidR="003C3EEC" w:rsidRDefault="003C3EEC" w:rsidP="00D61F1F">
            <w:pPr>
              <w:jc w:val="left"/>
              <w:rPr>
                <w:szCs w:val="21"/>
              </w:rPr>
            </w:pPr>
          </w:p>
          <w:p w:rsidR="003C3EEC" w:rsidRDefault="003C3EEC" w:rsidP="000E5B1B">
            <w:pPr>
              <w:ind w:left="315" w:hangingChars="150" w:hanging="315"/>
              <w:jc w:val="left"/>
              <w:rPr>
                <w:szCs w:val="21"/>
              </w:rPr>
            </w:pPr>
          </w:p>
          <w:p w:rsidR="00B053BB" w:rsidRDefault="003C3EEC" w:rsidP="000E5B1B">
            <w:pPr>
              <w:ind w:left="315" w:hangingChars="150" w:hanging="315"/>
              <w:jc w:val="left"/>
              <w:rPr>
                <w:szCs w:val="21"/>
              </w:rPr>
            </w:pPr>
            <w:r>
              <w:rPr>
                <w:rFonts w:hint="eastAsia"/>
                <w:szCs w:val="21"/>
              </w:rPr>
              <w:lastRenderedPageBreak/>
              <w:t>6</w:t>
            </w:r>
            <w:r w:rsidR="00B053BB">
              <w:rPr>
                <w:rFonts w:hint="eastAsia"/>
                <w:szCs w:val="21"/>
              </w:rPr>
              <w:t xml:space="preserve">　</w:t>
            </w:r>
            <w:r w:rsidR="00B053BB">
              <w:rPr>
                <w:szCs w:val="21"/>
              </w:rPr>
              <w:t>11-7</w:t>
            </w:r>
            <w:r w:rsidR="00B053BB">
              <w:rPr>
                <w:rFonts w:hint="eastAsia"/>
                <w:szCs w:val="21"/>
              </w:rPr>
              <w:t>のような計算のしかたを知る。</w:t>
            </w:r>
          </w:p>
          <w:p w:rsidR="00A71D63" w:rsidRDefault="00A71D63" w:rsidP="000E5B1B">
            <w:pPr>
              <w:ind w:left="315" w:hangingChars="150" w:hanging="315"/>
              <w:jc w:val="left"/>
              <w:rPr>
                <w:szCs w:val="21"/>
              </w:rPr>
            </w:pPr>
          </w:p>
          <w:p w:rsidR="00A71D63" w:rsidRDefault="00A71D63" w:rsidP="000E5B1B">
            <w:pPr>
              <w:ind w:left="315" w:hangingChars="150" w:hanging="315"/>
              <w:jc w:val="left"/>
              <w:rPr>
                <w:szCs w:val="21"/>
              </w:rPr>
            </w:pPr>
          </w:p>
          <w:p w:rsidR="00A71D63" w:rsidRDefault="00A71D63" w:rsidP="000E5B1B">
            <w:pPr>
              <w:ind w:left="315" w:hangingChars="150" w:hanging="315"/>
              <w:jc w:val="left"/>
              <w:rPr>
                <w:szCs w:val="21"/>
              </w:rPr>
            </w:pPr>
          </w:p>
          <w:p w:rsidR="00A71D63" w:rsidRDefault="00A71D63" w:rsidP="000E5B1B">
            <w:pPr>
              <w:ind w:left="315" w:hangingChars="150" w:hanging="315"/>
              <w:jc w:val="left"/>
              <w:rPr>
                <w:szCs w:val="21"/>
              </w:rPr>
            </w:pPr>
          </w:p>
          <w:p w:rsidR="00B053BB" w:rsidRDefault="003C3EEC" w:rsidP="003C3EEC">
            <w:pPr>
              <w:ind w:left="315" w:hangingChars="150" w:hanging="315"/>
              <w:jc w:val="left"/>
              <w:rPr>
                <w:szCs w:val="21"/>
              </w:rPr>
            </w:pPr>
            <w:r>
              <w:rPr>
                <w:rFonts w:hint="eastAsia"/>
                <w:szCs w:val="21"/>
              </w:rPr>
              <w:t>7</w:t>
            </w:r>
            <w:r>
              <w:rPr>
                <w:rFonts w:hint="eastAsia"/>
                <w:szCs w:val="21"/>
              </w:rPr>
              <w:t xml:space="preserve">　練習問題に取り組む。</w:t>
            </w:r>
          </w:p>
          <w:p w:rsidR="003C3EEC" w:rsidRDefault="003C3EEC" w:rsidP="003C3EEC">
            <w:pPr>
              <w:ind w:left="315" w:hangingChars="150" w:hanging="315"/>
              <w:jc w:val="left"/>
              <w:rPr>
                <w:szCs w:val="21"/>
              </w:rPr>
            </w:pPr>
            <w:r>
              <w:rPr>
                <w:rFonts w:hint="eastAsia"/>
                <w:szCs w:val="21"/>
              </w:rPr>
              <w:t xml:space="preserve">　・</w:t>
            </w:r>
            <w:r>
              <w:rPr>
                <w:rFonts w:hint="eastAsia"/>
                <w:szCs w:val="21"/>
              </w:rPr>
              <w:t>5</w:t>
            </w:r>
            <w:r>
              <w:rPr>
                <w:rFonts w:hint="eastAsia"/>
                <w:szCs w:val="21"/>
              </w:rPr>
              <w:t>の合成をともなう加法</w:t>
            </w:r>
          </w:p>
          <w:p w:rsidR="003C3EEC" w:rsidRDefault="003C3EEC" w:rsidP="003C3EEC">
            <w:pPr>
              <w:ind w:left="315" w:hangingChars="150" w:hanging="315"/>
              <w:jc w:val="left"/>
              <w:rPr>
                <w:szCs w:val="21"/>
              </w:rPr>
            </w:pPr>
            <w:r>
              <w:rPr>
                <w:rFonts w:hint="eastAsia"/>
                <w:szCs w:val="21"/>
              </w:rPr>
              <w:t xml:space="preserve">　・</w:t>
            </w:r>
            <w:r>
              <w:rPr>
                <w:rFonts w:hint="eastAsia"/>
                <w:szCs w:val="21"/>
              </w:rPr>
              <w:t>5</w:t>
            </w:r>
            <w:r>
              <w:rPr>
                <w:rFonts w:hint="eastAsia"/>
                <w:szCs w:val="21"/>
              </w:rPr>
              <w:t>の分解をともなう減法</w:t>
            </w:r>
          </w:p>
          <w:p w:rsidR="003C3EEC" w:rsidRDefault="003C3EEC" w:rsidP="003C3EEC">
            <w:pPr>
              <w:ind w:left="315" w:hangingChars="150" w:hanging="315"/>
              <w:jc w:val="left"/>
              <w:rPr>
                <w:szCs w:val="21"/>
              </w:rPr>
            </w:pPr>
            <w:r>
              <w:rPr>
                <w:rFonts w:hint="eastAsia"/>
                <w:szCs w:val="21"/>
              </w:rPr>
              <w:t xml:space="preserve">　・</w:t>
            </w:r>
            <w:r>
              <w:rPr>
                <w:rFonts w:hint="eastAsia"/>
                <w:szCs w:val="21"/>
              </w:rPr>
              <w:t>10</w:t>
            </w:r>
            <w:r>
              <w:rPr>
                <w:rFonts w:hint="eastAsia"/>
                <w:szCs w:val="21"/>
              </w:rPr>
              <w:t>の合成をともなう加法</w:t>
            </w:r>
          </w:p>
          <w:p w:rsidR="003C3EEC" w:rsidRDefault="003C3EEC" w:rsidP="003C3EEC">
            <w:pPr>
              <w:ind w:left="315" w:hangingChars="150" w:hanging="315"/>
              <w:jc w:val="left"/>
              <w:rPr>
                <w:szCs w:val="21"/>
              </w:rPr>
            </w:pPr>
            <w:r>
              <w:rPr>
                <w:rFonts w:hint="eastAsia"/>
                <w:szCs w:val="21"/>
              </w:rPr>
              <w:t xml:space="preserve">　・</w:t>
            </w:r>
            <w:r>
              <w:rPr>
                <w:rFonts w:hint="eastAsia"/>
                <w:szCs w:val="21"/>
              </w:rPr>
              <w:t>10</w:t>
            </w:r>
            <w:r>
              <w:rPr>
                <w:rFonts w:hint="eastAsia"/>
                <w:szCs w:val="21"/>
              </w:rPr>
              <w:t>の分解をともなう減法</w:t>
            </w:r>
          </w:p>
          <w:p w:rsidR="00A37000" w:rsidRDefault="003C3EEC" w:rsidP="00D61F1F">
            <w:pPr>
              <w:jc w:val="left"/>
              <w:rPr>
                <w:szCs w:val="21"/>
              </w:rPr>
            </w:pPr>
            <w:r>
              <w:rPr>
                <w:rFonts w:hint="eastAsia"/>
                <w:szCs w:val="21"/>
              </w:rPr>
              <w:t>8</w:t>
            </w:r>
            <w:r w:rsidR="00A37000">
              <w:rPr>
                <w:rFonts w:hint="eastAsia"/>
                <w:szCs w:val="21"/>
              </w:rPr>
              <w:t xml:space="preserve">　本時のまとめをする。</w:t>
            </w:r>
          </w:p>
          <w:p w:rsidR="000E5B1B" w:rsidRDefault="000E5B1B" w:rsidP="007D19D7">
            <w:pPr>
              <w:ind w:left="420" w:hangingChars="200" w:hanging="420"/>
              <w:jc w:val="left"/>
              <w:rPr>
                <w:szCs w:val="21"/>
              </w:rPr>
            </w:pPr>
            <w:r>
              <w:rPr>
                <w:rFonts w:hint="eastAsia"/>
                <w:szCs w:val="21"/>
              </w:rPr>
              <w:t>C1</w:t>
            </w:r>
            <w:r>
              <w:rPr>
                <w:rFonts w:hint="eastAsia"/>
                <w:szCs w:val="21"/>
              </w:rPr>
              <w:t xml:space="preserve">　</w:t>
            </w:r>
            <w:r w:rsidR="007D19D7">
              <w:rPr>
                <w:rFonts w:hint="eastAsia"/>
                <w:szCs w:val="21"/>
              </w:rPr>
              <w:t>一玉</w:t>
            </w:r>
            <w:r w:rsidR="007D19D7">
              <w:rPr>
                <w:szCs w:val="21"/>
              </w:rPr>
              <w:t>だけで計算できないときは</w:t>
            </w:r>
            <w:r w:rsidR="007D19D7">
              <w:rPr>
                <w:rFonts w:hint="eastAsia"/>
                <w:szCs w:val="21"/>
              </w:rPr>
              <w:t>、五玉</w:t>
            </w:r>
            <w:r w:rsidR="007D19D7">
              <w:rPr>
                <w:szCs w:val="21"/>
              </w:rPr>
              <w:t>や十の位を使う。</w:t>
            </w:r>
          </w:p>
          <w:p w:rsidR="007D19D7" w:rsidRPr="007D19D7" w:rsidRDefault="007D19D7" w:rsidP="007D19D7">
            <w:pPr>
              <w:ind w:left="420" w:hangingChars="200" w:hanging="420"/>
              <w:jc w:val="left"/>
              <w:rPr>
                <w:szCs w:val="21"/>
              </w:rPr>
            </w:pPr>
            <w:r>
              <w:rPr>
                <w:szCs w:val="21"/>
              </w:rPr>
              <w:t>C2</w:t>
            </w:r>
            <w:r>
              <w:rPr>
                <w:rFonts w:hint="eastAsia"/>
                <w:szCs w:val="21"/>
              </w:rPr>
              <w:t xml:space="preserve">　たすときは</w:t>
            </w:r>
            <w:r>
              <w:rPr>
                <w:szCs w:val="21"/>
              </w:rPr>
              <w:t>上から、ひくときは下から先に動かす。</w:t>
            </w:r>
          </w:p>
        </w:tc>
        <w:tc>
          <w:tcPr>
            <w:tcW w:w="4821" w:type="dxa"/>
          </w:tcPr>
          <w:p w:rsidR="006E52F3" w:rsidRDefault="006E52F3" w:rsidP="00D61F1F">
            <w:pPr>
              <w:jc w:val="left"/>
              <w:rPr>
                <w:szCs w:val="21"/>
              </w:rPr>
            </w:pPr>
          </w:p>
          <w:p w:rsidR="00DE6861" w:rsidRDefault="00DE6861" w:rsidP="00D61F1F">
            <w:pPr>
              <w:jc w:val="left"/>
              <w:rPr>
                <w:szCs w:val="21"/>
              </w:rPr>
            </w:pPr>
          </w:p>
          <w:p w:rsidR="00DE6861" w:rsidRDefault="00DE6861" w:rsidP="00D61F1F">
            <w:pPr>
              <w:jc w:val="left"/>
              <w:rPr>
                <w:szCs w:val="21"/>
              </w:rPr>
            </w:pPr>
          </w:p>
          <w:p w:rsidR="00DE6861" w:rsidRDefault="00CE6115" w:rsidP="000E5B1B">
            <w:pPr>
              <w:ind w:left="210" w:hangingChars="100" w:hanging="210"/>
              <w:jc w:val="left"/>
              <w:rPr>
                <w:szCs w:val="21"/>
              </w:rPr>
            </w:pPr>
            <w:r>
              <w:rPr>
                <w:rFonts w:hint="eastAsia"/>
                <w:szCs w:val="21"/>
              </w:rPr>
              <w:t>○</w:t>
            </w:r>
            <w:r>
              <w:rPr>
                <w:szCs w:val="21"/>
              </w:rPr>
              <w:t>そろばんを使い、計算していくことを伝える。</w:t>
            </w:r>
          </w:p>
          <w:p w:rsidR="00DE6861" w:rsidRDefault="00DE6861" w:rsidP="00D61F1F">
            <w:pPr>
              <w:jc w:val="left"/>
              <w:rPr>
                <w:szCs w:val="21"/>
              </w:rPr>
            </w:pPr>
          </w:p>
          <w:p w:rsidR="00DE6861" w:rsidRDefault="00DE6861" w:rsidP="00D61F1F">
            <w:pPr>
              <w:jc w:val="left"/>
              <w:rPr>
                <w:szCs w:val="21"/>
              </w:rPr>
            </w:pPr>
          </w:p>
          <w:p w:rsidR="00DE6861" w:rsidRDefault="00DE6861" w:rsidP="00D61F1F">
            <w:pPr>
              <w:jc w:val="left"/>
              <w:rPr>
                <w:szCs w:val="21"/>
              </w:rPr>
            </w:pPr>
          </w:p>
          <w:p w:rsidR="00DE6861" w:rsidRDefault="00DE6861" w:rsidP="00D61F1F">
            <w:pPr>
              <w:jc w:val="left"/>
              <w:rPr>
                <w:szCs w:val="21"/>
              </w:rPr>
            </w:pPr>
          </w:p>
          <w:p w:rsidR="00DE6861" w:rsidRDefault="00DE6861" w:rsidP="00D61F1F">
            <w:pPr>
              <w:jc w:val="left"/>
              <w:rPr>
                <w:szCs w:val="21"/>
              </w:rPr>
            </w:pPr>
          </w:p>
          <w:p w:rsidR="00234FF3" w:rsidRDefault="00234FF3" w:rsidP="00D61F1F">
            <w:pPr>
              <w:jc w:val="left"/>
              <w:rPr>
                <w:szCs w:val="21"/>
              </w:rPr>
            </w:pPr>
          </w:p>
          <w:p w:rsidR="00DE6861" w:rsidRDefault="00DE6861" w:rsidP="00D61F1F">
            <w:pPr>
              <w:jc w:val="left"/>
              <w:rPr>
                <w:szCs w:val="21"/>
              </w:rPr>
            </w:pPr>
          </w:p>
          <w:p w:rsidR="00DE6861" w:rsidRDefault="00DE6861" w:rsidP="00D61F1F">
            <w:pPr>
              <w:jc w:val="left"/>
              <w:rPr>
                <w:szCs w:val="21"/>
              </w:rPr>
            </w:pPr>
          </w:p>
          <w:p w:rsidR="00DE6861" w:rsidRDefault="00DE6861" w:rsidP="00D61F1F">
            <w:pPr>
              <w:jc w:val="left"/>
              <w:rPr>
                <w:szCs w:val="21"/>
              </w:rPr>
            </w:pPr>
          </w:p>
          <w:p w:rsidR="00DE6861" w:rsidRDefault="00DE6861" w:rsidP="00DE6861">
            <w:pPr>
              <w:ind w:left="210" w:hangingChars="100" w:hanging="210"/>
              <w:jc w:val="left"/>
              <w:rPr>
                <w:szCs w:val="21"/>
              </w:rPr>
            </w:pPr>
            <w:r>
              <w:rPr>
                <w:rFonts w:hint="eastAsia"/>
                <w:szCs w:val="21"/>
              </w:rPr>
              <w:t>○</w:t>
            </w:r>
            <w:r>
              <w:rPr>
                <w:rFonts w:hint="eastAsia"/>
                <w:szCs w:val="21"/>
              </w:rPr>
              <w:t>5</w:t>
            </w:r>
            <w:r>
              <w:rPr>
                <w:rFonts w:hint="eastAsia"/>
                <w:szCs w:val="21"/>
              </w:rPr>
              <w:t>の合成をともなう加法で、たす数が</w:t>
            </w:r>
            <w:r>
              <w:rPr>
                <w:rFonts w:hint="eastAsia"/>
                <w:szCs w:val="21"/>
              </w:rPr>
              <w:t>1,3,4</w:t>
            </w:r>
            <w:r>
              <w:rPr>
                <w:rFonts w:hint="eastAsia"/>
                <w:szCs w:val="21"/>
              </w:rPr>
              <w:t>の場合も理解できるようにする。</w:t>
            </w:r>
          </w:p>
          <w:p w:rsidR="003C3EEC" w:rsidRDefault="00DE6861" w:rsidP="003C3EEC">
            <w:pPr>
              <w:ind w:left="210" w:hangingChars="100" w:hanging="210"/>
              <w:jc w:val="left"/>
              <w:rPr>
                <w:szCs w:val="21"/>
              </w:rPr>
            </w:pPr>
            <w:r>
              <w:rPr>
                <w:rFonts w:hint="eastAsia"/>
                <w:szCs w:val="21"/>
              </w:rPr>
              <w:t>○計算のしかたを言葉で説明することで、理解できているか確認する。</w:t>
            </w:r>
          </w:p>
          <w:p w:rsidR="003C3EEC" w:rsidRPr="00F45A1D" w:rsidRDefault="009A2D2A" w:rsidP="003C3EEC">
            <w:pPr>
              <w:ind w:left="210" w:hangingChars="100" w:hanging="210"/>
              <w:jc w:val="left"/>
              <w:rPr>
                <w:szCs w:val="21"/>
              </w:rPr>
            </w:pPr>
            <w:r>
              <w:rPr>
                <w:rFonts w:hint="eastAsia"/>
                <w:szCs w:val="21"/>
              </w:rPr>
              <w:t>○</w:t>
            </w:r>
            <w:r>
              <w:rPr>
                <w:rFonts w:hint="eastAsia"/>
                <w:szCs w:val="21"/>
              </w:rPr>
              <w:t>5</w:t>
            </w:r>
            <w:r>
              <w:rPr>
                <w:rFonts w:hint="eastAsia"/>
                <w:szCs w:val="21"/>
              </w:rPr>
              <w:t>の分解をともなう減法で、ひく数が</w:t>
            </w:r>
            <w:r>
              <w:rPr>
                <w:rFonts w:hint="eastAsia"/>
                <w:szCs w:val="21"/>
              </w:rPr>
              <w:t>1,3,4</w:t>
            </w:r>
            <w:r>
              <w:rPr>
                <w:rFonts w:hint="eastAsia"/>
                <w:szCs w:val="21"/>
              </w:rPr>
              <w:t>の場合も理解できるようにする。</w:t>
            </w:r>
          </w:p>
          <w:p w:rsidR="003C3EEC" w:rsidRDefault="00B053BB" w:rsidP="003C3EEC">
            <w:pPr>
              <w:ind w:left="210" w:hangingChars="100" w:hanging="210"/>
              <w:jc w:val="left"/>
              <w:rPr>
                <w:szCs w:val="21"/>
              </w:rPr>
            </w:pPr>
            <w:r>
              <w:rPr>
                <w:rFonts w:hint="eastAsia"/>
                <w:szCs w:val="21"/>
              </w:rPr>
              <w:t>○</w:t>
            </w:r>
            <w:r>
              <w:rPr>
                <w:rFonts w:hint="eastAsia"/>
                <w:szCs w:val="21"/>
              </w:rPr>
              <w:t>10</w:t>
            </w:r>
            <w:r>
              <w:rPr>
                <w:rFonts w:hint="eastAsia"/>
                <w:szCs w:val="21"/>
              </w:rPr>
              <w:t>の合成をともなう加法計算は、たす数の</w:t>
            </w:r>
            <w:r>
              <w:rPr>
                <w:rFonts w:hint="eastAsia"/>
                <w:szCs w:val="21"/>
              </w:rPr>
              <w:t>10</w:t>
            </w:r>
            <w:r>
              <w:rPr>
                <w:rFonts w:hint="eastAsia"/>
                <w:szCs w:val="21"/>
              </w:rPr>
              <w:t>の補数をひいてから、</w:t>
            </w:r>
            <w:r>
              <w:rPr>
                <w:rFonts w:hint="eastAsia"/>
                <w:szCs w:val="21"/>
              </w:rPr>
              <w:t>10</w:t>
            </w:r>
            <w:r>
              <w:rPr>
                <w:rFonts w:hint="eastAsia"/>
                <w:szCs w:val="21"/>
              </w:rPr>
              <w:t>をたすという運珠法になっていることをとらえられるようにする。</w:t>
            </w:r>
          </w:p>
          <w:p w:rsidR="00B053BB" w:rsidRDefault="00234FF3" w:rsidP="00A71D63">
            <w:pPr>
              <w:ind w:left="210" w:hangingChars="100" w:hanging="210"/>
              <w:jc w:val="left"/>
              <w:rPr>
                <w:szCs w:val="21"/>
              </w:rPr>
            </w:pPr>
            <w:r w:rsidRPr="00234FF3">
              <w:rPr>
                <w:rFonts w:hint="eastAsia"/>
                <w:szCs w:val="21"/>
                <w:bdr w:val="single" w:sz="4" w:space="0" w:color="auto"/>
              </w:rPr>
              <w:lastRenderedPageBreak/>
              <w:t>評</w:t>
            </w:r>
            <w:r>
              <w:rPr>
                <w:rFonts w:hint="eastAsia"/>
                <w:szCs w:val="21"/>
              </w:rPr>
              <w:t xml:space="preserve">　</w:t>
            </w:r>
            <w:r>
              <w:rPr>
                <w:rFonts w:hint="eastAsia"/>
                <w:szCs w:val="21"/>
              </w:rPr>
              <w:t>5</w:t>
            </w:r>
            <w:r>
              <w:rPr>
                <w:rFonts w:hint="eastAsia"/>
                <w:szCs w:val="21"/>
              </w:rPr>
              <w:t>や</w:t>
            </w:r>
            <w:r>
              <w:rPr>
                <w:rFonts w:hint="eastAsia"/>
                <w:szCs w:val="21"/>
              </w:rPr>
              <w:t>10</w:t>
            </w:r>
            <w:r>
              <w:rPr>
                <w:rFonts w:hint="eastAsia"/>
                <w:szCs w:val="21"/>
              </w:rPr>
              <w:t>の合成、分解をともなう加法の運珠法ができる。</w:t>
            </w:r>
            <w:r w:rsidR="00AA4A72">
              <w:rPr>
                <w:rFonts w:hint="eastAsia"/>
                <w:szCs w:val="21"/>
              </w:rPr>
              <w:t>（</w:t>
            </w:r>
            <w:r w:rsidR="00AA4A72">
              <w:rPr>
                <w:szCs w:val="21"/>
              </w:rPr>
              <w:t>数量や</w:t>
            </w:r>
            <w:r w:rsidR="00AA4A72">
              <w:rPr>
                <w:rFonts w:hint="eastAsia"/>
                <w:szCs w:val="21"/>
              </w:rPr>
              <w:t>図形に</w:t>
            </w:r>
            <w:r w:rsidR="00AA4A72">
              <w:rPr>
                <w:szCs w:val="21"/>
              </w:rPr>
              <w:t>対する技能）</w:t>
            </w:r>
          </w:p>
          <w:p w:rsidR="00B053BB" w:rsidRDefault="00B053BB" w:rsidP="009A2D2A">
            <w:pPr>
              <w:ind w:left="210" w:hangingChars="100" w:hanging="210"/>
              <w:jc w:val="left"/>
              <w:rPr>
                <w:szCs w:val="21"/>
              </w:rPr>
            </w:pPr>
            <w:r>
              <w:rPr>
                <w:rFonts w:hint="eastAsia"/>
                <w:szCs w:val="21"/>
              </w:rPr>
              <w:t>○</w:t>
            </w:r>
            <w:r>
              <w:rPr>
                <w:rFonts w:hint="eastAsia"/>
                <w:szCs w:val="21"/>
              </w:rPr>
              <w:t>10</w:t>
            </w:r>
            <w:r>
              <w:rPr>
                <w:rFonts w:hint="eastAsia"/>
                <w:szCs w:val="21"/>
              </w:rPr>
              <w:t>の分解をともなう減法計算は、</w:t>
            </w:r>
            <w:r>
              <w:rPr>
                <w:rFonts w:hint="eastAsia"/>
                <w:szCs w:val="21"/>
              </w:rPr>
              <w:t>10</w:t>
            </w:r>
            <w:r>
              <w:rPr>
                <w:rFonts w:hint="eastAsia"/>
                <w:szCs w:val="21"/>
              </w:rPr>
              <w:t>をひいてから、ひく数の</w:t>
            </w:r>
            <w:r>
              <w:rPr>
                <w:rFonts w:hint="eastAsia"/>
                <w:szCs w:val="21"/>
              </w:rPr>
              <w:t>10</w:t>
            </w:r>
            <w:r>
              <w:rPr>
                <w:rFonts w:hint="eastAsia"/>
                <w:szCs w:val="21"/>
              </w:rPr>
              <w:t>の補数をたすという運珠法になっていることをとらえられるようにする。</w:t>
            </w:r>
          </w:p>
          <w:p w:rsidR="00234FF3" w:rsidRDefault="00234FF3" w:rsidP="009A2D2A">
            <w:pPr>
              <w:ind w:left="210" w:hangingChars="100" w:hanging="210"/>
              <w:jc w:val="left"/>
              <w:rPr>
                <w:szCs w:val="21"/>
              </w:rPr>
            </w:pPr>
          </w:p>
          <w:p w:rsidR="005642E4" w:rsidRDefault="005642E4" w:rsidP="009A2D2A">
            <w:pPr>
              <w:ind w:left="210" w:hangingChars="100" w:hanging="210"/>
              <w:jc w:val="left"/>
              <w:rPr>
                <w:szCs w:val="21"/>
              </w:rPr>
            </w:pPr>
          </w:p>
          <w:p w:rsidR="00A71D63" w:rsidRDefault="00A71D63" w:rsidP="009A2D2A">
            <w:pPr>
              <w:ind w:left="210" w:hangingChars="100" w:hanging="210"/>
              <w:jc w:val="left"/>
              <w:rPr>
                <w:szCs w:val="21"/>
              </w:rPr>
            </w:pPr>
          </w:p>
          <w:p w:rsidR="00A71D63" w:rsidRDefault="00A71D63" w:rsidP="009A2D2A">
            <w:pPr>
              <w:ind w:left="210" w:hangingChars="100" w:hanging="210"/>
              <w:jc w:val="left"/>
              <w:rPr>
                <w:szCs w:val="21"/>
              </w:rPr>
            </w:pPr>
          </w:p>
          <w:p w:rsidR="00A71D63" w:rsidRDefault="00A71D63" w:rsidP="009A2D2A">
            <w:pPr>
              <w:ind w:left="210" w:hangingChars="100" w:hanging="210"/>
              <w:jc w:val="left"/>
              <w:rPr>
                <w:szCs w:val="21"/>
              </w:rPr>
            </w:pPr>
          </w:p>
          <w:p w:rsidR="00A71D63" w:rsidRDefault="00A71D63" w:rsidP="009A2D2A">
            <w:pPr>
              <w:ind w:left="210" w:hangingChars="100" w:hanging="210"/>
              <w:jc w:val="left"/>
              <w:rPr>
                <w:szCs w:val="21"/>
              </w:rPr>
            </w:pPr>
          </w:p>
          <w:p w:rsidR="00A71D63" w:rsidRDefault="00A71D63" w:rsidP="009A2D2A">
            <w:pPr>
              <w:ind w:left="210" w:hangingChars="100" w:hanging="210"/>
              <w:jc w:val="left"/>
              <w:rPr>
                <w:szCs w:val="21"/>
              </w:rPr>
            </w:pPr>
          </w:p>
          <w:p w:rsidR="00A71D63" w:rsidRDefault="00A71D63" w:rsidP="00A71D63">
            <w:pPr>
              <w:jc w:val="left"/>
              <w:rPr>
                <w:szCs w:val="21"/>
              </w:rPr>
            </w:pPr>
          </w:p>
          <w:p w:rsidR="005642E4" w:rsidRDefault="005642E4" w:rsidP="009A2D2A">
            <w:pPr>
              <w:ind w:left="210" w:hangingChars="100" w:hanging="210"/>
              <w:jc w:val="left"/>
              <w:rPr>
                <w:szCs w:val="21"/>
              </w:rPr>
            </w:pPr>
          </w:p>
          <w:p w:rsidR="005642E4" w:rsidRPr="00590419" w:rsidRDefault="005642E4" w:rsidP="005642E4">
            <w:pPr>
              <w:ind w:left="210" w:hangingChars="100" w:hanging="210"/>
              <w:jc w:val="left"/>
              <w:rPr>
                <w:szCs w:val="21"/>
              </w:rPr>
            </w:pPr>
            <w:r>
              <w:rPr>
                <w:rFonts w:hint="eastAsia"/>
                <w:szCs w:val="21"/>
              </w:rPr>
              <w:t>○ノートにそろばんを使って計算をした感想を書き、授業を振り返れるようにする。</w:t>
            </w:r>
          </w:p>
        </w:tc>
        <w:tc>
          <w:tcPr>
            <w:tcW w:w="702" w:type="dxa"/>
          </w:tcPr>
          <w:p w:rsidR="006E52F3" w:rsidRDefault="006E52F3"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A9619D" w:rsidP="00D61F1F">
            <w:pPr>
              <w:jc w:val="left"/>
              <w:rPr>
                <w:szCs w:val="21"/>
              </w:rPr>
            </w:pPr>
            <w:r>
              <w:rPr>
                <w:rFonts w:hint="eastAsia"/>
                <w:szCs w:val="21"/>
              </w:rPr>
              <w:t>5</w:t>
            </w: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A71D63" w:rsidP="00D61F1F">
            <w:pPr>
              <w:jc w:val="left"/>
              <w:rPr>
                <w:szCs w:val="21"/>
              </w:rPr>
            </w:pPr>
            <w:r>
              <w:rPr>
                <w:rFonts w:hint="eastAsia"/>
                <w:szCs w:val="21"/>
              </w:rPr>
              <w:t>6</w:t>
            </w: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A71D63" w:rsidP="00D61F1F">
            <w:pPr>
              <w:jc w:val="left"/>
              <w:rPr>
                <w:szCs w:val="21"/>
              </w:rPr>
            </w:pPr>
            <w:r>
              <w:rPr>
                <w:rFonts w:hint="eastAsia"/>
                <w:szCs w:val="21"/>
              </w:rPr>
              <w:t>6</w:t>
            </w:r>
          </w:p>
          <w:p w:rsidR="00BC0089" w:rsidRDefault="00BC0089" w:rsidP="00D61F1F">
            <w:pPr>
              <w:jc w:val="left"/>
              <w:rPr>
                <w:szCs w:val="21"/>
              </w:rPr>
            </w:pPr>
          </w:p>
          <w:p w:rsidR="00BC0089" w:rsidRDefault="00A71D63" w:rsidP="00D61F1F">
            <w:pPr>
              <w:jc w:val="left"/>
              <w:rPr>
                <w:szCs w:val="21"/>
              </w:rPr>
            </w:pPr>
            <w:r>
              <w:rPr>
                <w:rFonts w:hint="eastAsia"/>
                <w:szCs w:val="21"/>
              </w:rPr>
              <w:t>6</w:t>
            </w: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A71D63" w:rsidP="00D61F1F">
            <w:pPr>
              <w:jc w:val="left"/>
              <w:rPr>
                <w:szCs w:val="21"/>
              </w:rPr>
            </w:pPr>
            <w:r>
              <w:rPr>
                <w:rFonts w:hint="eastAsia"/>
                <w:szCs w:val="21"/>
              </w:rPr>
              <w:lastRenderedPageBreak/>
              <w:t>6</w:t>
            </w: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A71D63" w:rsidP="00D61F1F">
            <w:pPr>
              <w:jc w:val="left"/>
              <w:rPr>
                <w:szCs w:val="21"/>
              </w:rPr>
            </w:pPr>
            <w:r>
              <w:rPr>
                <w:rFonts w:hint="eastAsia"/>
                <w:szCs w:val="21"/>
              </w:rPr>
              <w:t>1</w:t>
            </w:r>
            <w:r>
              <w:rPr>
                <w:szCs w:val="21"/>
              </w:rPr>
              <w:t>3</w:t>
            </w: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A71D63" w:rsidRDefault="00A71D63" w:rsidP="00D61F1F">
            <w:pPr>
              <w:jc w:val="left"/>
              <w:rPr>
                <w:szCs w:val="21"/>
              </w:rPr>
            </w:pPr>
          </w:p>
          <w:p w:rsidR="00BC0089" w:rsidRDefault="00BC0089" w:rsidP="00D61F1F">
            <w:pPr>
              <w:jc w:val="left"/>
              <w:rPr>
                <w:szCs w:val="21"/>
              </w:rPr>
            </w:pPr>
          </w:p>
          <w:p w:rsidR="00BC0089" w:rsidRDefault="00BC0089" w:rsidP="00D61F1F">
            <w:pPr>
              <w:jc w:val="left"/>
              <w:rPr>
                <w:szCs w:val="21"/>
              </w:rPr>
            </w:pPr>
          </w:p>
          <w:p w:rsidR="00BC0089" w:rsidRDefault="00A71D63" w:rsidP="00D61F1F">
            <w:pPr>
              <w:jc w:val="left"/>
              <w:rPr>
                <w:szCs w:val="21"/>
              </w:rPr>
            </w:pPr>
            <w:r>
              <w:rPr>
                <w:szCs w:val="21"/>
              </w:rPr>
              <w:t>3</w:t>
            </w:r>
          </w:p>
        </w:tc>
      </w:tr>
    </w:tbl>
    <w:p w:rsidR="00D61F1F" w:rsidRDefault="00D61F1F" w:rsidP="00D61F1F">
      <w:pPr>
        <w:ind w:left="210" w:hangingChars="100" w:hanging="210"/>
        <w:jc w:val="left"/>
        <w:rPr>
          <w:szCs w:val="21"/>
        </w:rPr>
      </w:pPr>
    </w:p>
    <w:p w:rsidR="00E94E0D" w:rsidRDefault="002B519D" w:rsidP="00D61F1F">
      <w:pPr>
        <w:ind w:left="210" w:hangingChars="100" w:hanging="210"/>
        <w:jc w:val="left"/>
        <w:rPr>
          <w:szCs w:val="21"/>
        </w:rPr>
      </w:pPr>
      <w:r w:rsidRPr="0056592F">
        <w:rPr>
          <w:noProof/>
          <w:szCs w:val="21"/>
        </w:rPr>
        <mc:AlternateContent>
          <mc:Choice Requires="wps">
            <w:drawing>
              <wp:anchor distT="45720" distB="45720" distL="114300" distR="114300" simplePos="0" relativeHeight="251665408" behindDoc="1" locked="0" layoutInCell="1" allowOverlap="1">
                <wp:simplePos x="0" y="0"/>
                <wp:positionH relativeFrom="margin">
                  <wp:posOffset>-10160</wp:posOffset>
                </wp:positionH>
                <wp:positionV relativeFrom="paragraph">
                  <wp:posOffset>208442</wp:posOffset>
                </wp:positionV>
                <wp:extent cx="5381625" cy="1998345"/>
                <wp:effectExtent l="0" t="0" r="28575" b="2095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998345"/>
                        </a:xfrm>
                        <a:prstGeom prst="rect">
                          <a:avLst/>
                        </a:prstGeom>
                        <a:solidFill>
                          <a:srgbClr val="FFFFFF"/>
                        </a:solidFill>
                        <a:ln w="9525">
                          <a:solidFill>
                            <a:srgbClr val="000000"/>
                          </a:solidFill>
                          <a:miter lim="800000"/>
                          <a:headEnd/>
                          <a:tailEnd/>
                        </a:ln>
                      </wps:spPr>
                      <wps:txbx>
                        <w:txbxContent>
                          <w:p w:rsidR="0056592F" w:rsidRDefault="00171894">
                            <w:pPr>
                              <w:rPr>
                                <w:bdr w:val="single" w:sz="4" w:space="0" w:color="auto"/>
                              </w:rPr>
                            </w:pPr>
                            <w:r w:rsidRPr="00171894">
                              <w:rPr>
                                <w:bdr w:val="single" w:sz="4" w:space="0" w:color="auto"/>
                              </w:rPr>
                              <w:fldChar w:fldCharType="begin"/>
                            </w:r>
                            <w:r w:rsidRPr="00171894">
                              <w:rPr>
                                <w:bdr w:val="single" w:sz="4" w:space="0" w:color="auto"/>
                              </w:rPr>
                              <w:instrText xml:space="preserve"> </w:instrText>
                            </w:r>
                            <w:r w:rsidRPr="00171894">
                              <w:rPr>
                                <w:rFonts w:hint="eastAsia"/>
                                <w:bdr w:val="single" w:sz="4" w:space="0" w:color="auto"/>
                              </w:rPr>
                              <w:instrText>eq \o\ac(</w:instrText>
                            </w:r>
                            <w:r w:rsidRPr="00171894">
                              <w:rPr>
                                <w:rFonts w:ascii="ＭＳ 明朝" w:hint="eastAsia"/>
                                <w:position w:val="-4"/>
                                <w:sz w:val="31"/>
                                <w:bdr w:val="single" w:sz="4" w:space="0" w:color="auto"/>
                              </w:rPr>
                              <w:instrText>○</w:instrText>
                            </w:r>
                            <w:r w:rsidRPr="00171894">
                              <w:rPr>
                                <w:rFonts w:hint="eastAsia"/>
                                <w:bdr w:val="single" w:sz="4" w:space="0" w:color="auto"/>
                              </w:rPr>
                              <w:instrText>,</w:instrText>
                            </w:r>
                            <w:r w:rsidRPr="00171894">
                              <w:rPr>
                                <w:rFonts w:hint="eastAsia"/>
                                <w:bdr w:val="single" w:sz="4" w:space="0" w:color="auto"/>
                              </w:rPr>
                              <w:instrText>問</w:instrText>
                            </w:r>
                            <w:r w:rsidRPr="00171894">
                              <w:rPr>
                                <w:rFonts w:hint="eastAsia"/>
                                <w:bdr w:val="single" w:sz="4" w:space="0" w:color="auto"/>
                              </w:rPr>
                              <w:instrText>)</w:instrText>
                            </w:r>
                            <w:r w:rsidRPr="00171894">
                              <w:rPr>
                                <w:bdr w:val="single" w:sz="4" w:space="0" w:color="auto"/>
                              </w:rPr>
                              <w:fldChar w:fldCharType="end"/>
                            </w:r>
                            <w:r w:rsidRPr="00171894">
                              <w:rPr>
                                <w:rFonts w:hint="eastAsia"/>
                                <w:bdr w:val="single" w:sz="4" w:space="0" w:color="auto"/>
                              </w:rPr>
                              <w:t>4+2</w:t>
                            </w:r>
                            <w:r w:rsidRPr="00171894">
                              <w:rPr>
                                <w:rFonts w:hint="eastAsia"/>
                                <w:bdr w:val="single" w:sz="4" w:space="0" w:color="auto"/>
                              </w:rPr>
                              <w:t>の</w:t>
                            </w:r>
                            <w:r w:rsidRPr="00171894">
                              <w:rPr>
                                <w:bdr w:val="single" w:sz="4" w:space="0" w:color="auto"/>
                              </w:rPr>
                              <w:t>計算をしましょう。</w:t>
                            </w:r>
                          </w:p>
                          <w:p w:rsidR="00640037" w:rsidRDefault="00171894">
                            <w:pPr>
                              <w:rPr>
                                <w:bdr w:val="single" w:sz="4" w:space="0" w:color="auto"/>
                              </w:rPr>
                            </w:pPr>
                            <w:r w:rsidRPr="00171894">
                              <w:rPr>
                                <w:bdr w:val="single" w:sz="4" w:space="0" w:color="auto"/>
                              </w:rPr>
                              <w:fldChar w:fldCharType="begin"/>
                            </w:r>
                            <w:r w:rsidRPr="00171894">
                              <w:rPr>
                                <w:bdr w:val="single" w:sz="4" w:space="0" w:color="auto"/>
                              </w:rPr>
                              <w:instrText xml:space="preserve"> </w:instrText>
                            </w:r>
                            <w:r w:rsidRPr="00171894">
                              <w:rPr>
                                <w:rFonts w:hint="eastAsia"/>
                                <w:bdr w:val="single" w:sz="4" w:space="0" w:color="auto"/>
                              </w:rPr>
                              <w:instrText>eq \o\ac(</w:instrText>
                            </w:r>
                            <w:r w:rsidRPr="00171894">
                              <w:rPr>
                                <w:rFonts w:ascii="ＭＳ 明朝" w:hint="eastAsia"/>
                                <w:position w:val="-4"/>
                                <w:sz w:val="31"/>
                                <w:bdr w:val="single" w:sz="4" w:space="0" w:color="auto"/>
                              </w:rPr>
                              <w:instrText>○</w:instrText>
                            </w:r>
                            <w:r w:rsidRPr="00171894">
                              <w:rPr>
                                <w:rFonts w:hint="eastAsia"/>
                                <w:bdr w:val="single" w:sz="4" w:space="0" w:color="auto"/>
                              </w:rPr>
                              <w:instrText>,</w:instrText>
                            </w:r>
                            <w:r w:rsidRPr="00171894">
                              <w:rPr>
                                <w:rFonts w:hint="eastAsia"/>
                                <w:bdr w:val="single" w:sz="4" w:space="0" w:color="auto"/>
                              </w:rPr>
                              <w:instrText>め</w:instrText>
                            </w:r>
                            <w:r w:rsidRPr="00171894">
                              <w:rPr>
                                <w:rFonts w:hint="eastAsia"/>
                                <w:bdr w:val="single" w:sz="4" w:space="0" w:color="auto"/>
                              </w:rPr>
                              <w:instrText>)</w:instrText>
                            </w:r>
                            <w:r w:rsidRPr="00171894">
                              <w:rPr>
                                <w:bdr w:val="single" w:sz="4" w:space="0" w:color="auto"/>
                              </w:rPr>
                              <w:fldChar w:fldCharType="end"/>
                            </w:r>
                            <w:r w:rsidRPr="00171894">
                              <w:rPr>
                                <w:rFonts w:hint="eastAsia"/>
                                <w:bdr w:val="single" w:sz="4" w:space="0" w:color="auto"/>
                              </w:rPr>
                              <w:t>そろばんを</w:t>
                            </w:r>
                            <w:r w:rsidRPr="00171894">
                              <w:rPr>
                                <w:bdr w:val="single" w:sz="4" w:space="0" w:color="auto"/>
                              </w:rPr>
                              <w:t>使って計算しよう。</w:t>
                            </w:r>
                          </w:p>
                          <w:p w:rsidR="001A23FE" w:rsidRPr="00DB2C7C" w:rsidRDefault="001A23FE">
                            <w:pPr>
                              <w:rPr>
                                <w:bdr w:val="single" w:sz="4" w:space="0" w:color="auto"/>
                              </w:rPr>
                            </w:pPr>
                          </w:p>
                          <w:p w:rsidR="001A23FE" w:rsidRDefault="001A23FE">
                            <w:pPr>
                              <w:rPr>
                                <w:bdr w:val="single" w:sz="4" w:space="0" w:color="auto"/>
                              </w:rPr>
                            </w:pPr>
                          </w:p>
                          <w:p w:rsidR="001A23FE" w:rsidRDefault="001A23FE">
                            <w:pPr>
                              <w:rPr>
                                <w:bdr w:val="single" w:sz="4" w:space="0" w:color="auto"/>
                              </w:rPr>
                            </w:pPr>
                          </w:p>
                          <w:p w:rsidR="001A23FE" w:rsidRDefault="001A23FE">
                            <w:pPr>
                              <w:rPr>
                                <w:bdr w:val="single" w:sz="4" w:space="0" w:color="auto"/>
                              </w:rPr>
                            </w:pPr>
                          </w:p>
                          <w:p w:rsidR="001A23FE" w:rsidRPr="00171894" w:rsidRDefault="001A23FE">
                            <w:pPr>
                              <w:rPr>
                                <w:bdr w:val="single" w:sz="4" w:space="0" w:color="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2" type="#_x0000_t202" style="position:absolute;left:0;text-align:left;margin-left:-.8pt;margin-top:16.4pt;width:423.75pt;height:157.3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">
                <v:textbox>
                  <w:txbxContent>
                    <w:p w:rsidR="0056592F" w:rsidRDefault="00171894">
                      <w:pPr>
                        <w:rPr>
                          <w:bdr w:val="single" w:sz="4" w:space="0" w:color="auto"/>
                        </w:rPr>
                      </w:pPr>
                      <w:r w:rsidRPr="00171894">
                        <w:rPr>
                          <w:bdr w:val="single" w:sz="4" w:space="0" w:color="auto"/>
                        </w:rPr>
                        <w:fldChar w:fldCharType="begin"/>
                      </w:r>
                      <w:r w:rsidRPr="00171894">
                        <w:rPr>
                          <w:bdr w:val="single" w:sz="4" w:space="0" w:color="auto"/>
                        </w:rPr>
                        <w:instrText xml:space="preserve"> </w:instrText>
                      </w:r>
                      <w:r w:rsidRPr="00171894">
                        <w:rPr>
                          <w:rFonts w:hint="eastAsia"/>
                          <w:bdr w:val="single" w:sz="4" w:space="0" w:color="auto"/>
                        </w:rPr>
                        <w:instrText>eq \o\ac(</w:instrText>
                      </w:r>
                      <w:r w:rsidRPr="00171894">
                        <w:rPr>
                          <w:rFonts w:ascii="ＭＳ 明朝" w:hint="eastAsia"/>
                          <w:position w:val="-4"/>
                          <w:sz w:val="31"/>
                          <w:bdr w:val="single" w:sz="4" w:space="0" w:color="auto"/>
                        </w:rPr>
                        <w:instrText>○</w:instrText>
                      </w:r>
                      <w:r w:rsidRPr="00171894">
                        <w:rPr>
                          <w:rFonts w:hint="eastAsia"/>
                          <w:bdr w:val="single" w:sz="4" w:space="0" w:color="auto"/>
                        </w:rPr>
                        <w:instrText>,</w:instrText>
                      </w:r>
                      <w:r w:rsidRPr="00171894">
                        <w:rPr>
                          <w:rFonts w:hint="eastAsia"/>
                          <w:bdr w:val="single" w:sz="4" w:space="0" w:color="auto"/>
                        </w:rPr>
                        <w:instrText>問</w:instrText>
                      </w:r>
                      <w:r w:rsidRPr="00171894">
                        <w:rPr>
                          <w:rFonts w:hint="eastAsia"/>
                          <w:bdr w:val="single" w:sz="4" w:space="0" w:color="auto"/>
                        </w:rPr>
                        <w:instrText>)</w:instrText>
                      </w:r>
                      <w:r w:rsidRPr="00171894">
                        <w:rPr>
                          <w:bdr w:val="single" w:sz="4" w:space="0" w:color="auto"/>
                        </w:rPr>
                        <w:fldChar w:fldCharType="end"/>
                      </w:r>
                      <w:r w:rsidRPr="00171894">
                        <w:rPr>
                          <w:rFonts w:hint="eastAsia"/>
                          <w:bdr w:val="single" w:sz="4" w:space="0" w:color="auto"/>
                        </w:rPr>
                        <w:t>4+2</w:t>
                      </w:r>
                      <w:r w:rsidRPr="00171894">
                        <w:rPr>
                          <w:rFonts w:hint="eastAsia"/>
                          <w:bdr w:val="single" w:sz="4" w:space="0" w:color="auto"/>
                        </w:rPr>
                        <w:t>の</w:t>
                      </w:r>
                      <w:r w:rsidRPr="00171894">
                        <w:rPr>
                          <w:bdr w:val="single" w:sz="4" w:space="0" w:color="auto"/>
                        </w:rPr>
                        <w:t>計算をしましょう。</w:t>
                      </w:r>
                    </w:p>
                    <w:p w:rsidR="00640037" w:rsidRDefault="00171894">
                      <w:pPr>
                        <w:rPr>
                          <w:rFonts w:hint="eastAsia"/>
                          <w:bdr w:val="single" w:sz="4" w:space="0" w:color="auto"/>
                        </w:rPr>
                      </w:pPr>
                      <w:r w:rsidRPr="00171894">
                        <w:rPr>
                          <w:bdr w:val="single" w:sz="4" w:space="0" w:color="auto"/>
                        </w:rPr>
                        <w:fldChar w:fldCharType="begin"/>
                      </w:r>
                      <w:r w:rsidRPr="00171894">
                        <w:rPr>
                          <w:bdr w:val="single" w:sz="4" w:space="0" w:color="auto"/>
                        </w:rPr>
                        <w:instrText xml:space="preserve"> </w:instrText>
                      </w:r>
                      <w:r w:rsidRPr="00171894">
                        <w:rPr>
                          <w:rFonts w:hint="eastAsia"/>
                          <w:bdr w:val="single" w:sz="4" w:space="0" w:color="auto"/>
                        </w:rPr>
                        <w:instrText>eq \o\ac(</w:instrText>
                      </w:r>
                      <w:r w:rsidRPr="00171894">
                        <w:rPr>
                          <w:rFonts w:ascii="ＭＳ 明朝" w:hint="eastAsia"/>
                          <w:position w:val="-4"/>
                          <w:sz w:val="31"/>
                          <w:bdr w:val="single" w:sz="4" w:space="0" w:color="auto"/>
                        </w:rPr>
                        <w:instrText>○</w:instrText>
                      </w:r>
                      <w:r w:rsidRPr="00171894">
                        <w:rPr>
                          <w:rFonts w:hint="eastAsia"/>
                          <w:bdr w:val="single" w:sz="4" w:space="0" w:color="auto"/>
                        </w:rPr>
                        <w:instrText>,</w:instrText>
                      </w:r>
                      <w:r w:rsidRPr="00171894">
                        <w:rPr>
                          <w:rFonts w:hint="eastAsia"/>
                          <w:bdr w:val="single" w:sz="4" w:space="0" w:color="auto"/>
                        </w:rPr>
                        <w:instrText>め</w:instrText>
                      </w:r>
                      <w:r w:rsidRPr="00171894">
                        <w:rPr>
                          <w:rFonts w:hint="eastAsia"/>
                          <w:bdr w:val="single" w:sz="4" w:space="0" w:color="auto"/>
                        </w:rPr>
                        <w:instrText>)</w:instrText>
                      </w:r>
                      <w:r w:rsidRPr="00171894">
                        <w:rPr>
                          <w:bdr w:val="single" w:sz="4" w:space="0" w:color="auto"/>
                        </w:rPr>
                        <w:fldChar w:fldCharType="end"/>
                      </w:r>
                      <w:r w:rsidRPr="00171894">
                        <w:rPr>
                          <w:rFonts w:hint="eastAsia"/>
                          <w:bdr w:val="single" w:sz="4" w:space="0" w:color="auto"/>
                        </w:rPr>
                        <w:t>そろばんを</w:t>
                      </w:r>
                      <w:r w:rsidRPr="00171894">
                        <w:rPr>
                          <w:bdr w:val="single" w:sz="4" w:space="0" w:color="auto"/>
                        </w:rPr>
                        <w:t>使って計算しよう。</w:t>
                      </w:r>
                    </w:p>
                    <w:p w:rsidR="001A23FE" w:rsidRPr="00DB2C7C" w:rsidRDefault="001A23FE">
                      <w:pPr>
                        <w:rPr>
                          <w:rFonts w:hint="eastAsia"/>
                          <w:bdr w:val="single" w:sz="4" w:space="0" w:color="auto"/>
                        </w:rPr>
                      </w:pPr>
                    </w:p>
                    <w:p w:rsidR="001A23FE" w:rsidRDefault="001A23FE">
                      <w:pPr>
                        <w:rPr>
                          <w:bdr w:val="single" w:sz="4" w:space="0" w:color="auto"/>
                        </w:rPr>
                      </w:pPr>
                    </w:p>
                    <w:p w:rsidR="001A23FE" w:rsidRDefault="001A23FE">
                      <w:pPr>
                        <w:rPr>
                          <w:bdr w:val="single" w:sz="4" w:space="0" w:color="auto"/>
                        </w:rPr>
                      </w:pPr>
                    </w:p>
                    <w:p w:rsidR="001A23FE" w:rsidRDefault="001A23FE">
                      <w:pPr>
                        <w:rPr>
                          <w:bdr w:val="single" w:sz="4" w:space="0" w:color="auto"/>
                        </w:rPr>
                      </w:pPr>
                    </w:p>
                    <w:p w:rsidR="001A23FE" w:rsidRPr="00171894" w:rsidRDefault="001A23FE">
                      <w:pPr>
                        <w:rPr>
                          <w:bdr w:val="single" w:sz="4" w:space="0" w:color="auto"/>
                        </w:rPr>
                      </w:pPr>
                    </w:p>
                  </w:txbxContent>
                </v:textbox>
                <w10:wrap anchorx="margin"/>
              </v:shape>
            </w:pict>
          </mc:Fallback>
        </mc:AlternateContent>
      </w:r>
      <w:r w:rsidR="00E94E0D">
        <w:rPr>
          <w:szCs w:val="21"/>
        </w:rPr>
        <w:t>3</w:t>
      </w:r>
      <w:r w:rsidR="00E94E0D">
        <w:rPr>
          <w:rFonts w:hint="eastAsia"/>
          <w:szCs w:val="21"/>
        </w:rPr>
        <w:t xml:space="preserve">　板書計画</w:t>
      </w:r>
    </w:p>
    <w:p w:rsidR="00847A61" w:rsidRPr="00DB2C7C" w:rsidRDefault="00DB2C7C" w:rsidP="00DB2C7C">
      <w:pPr>
        <w:ind w:left="210" w:right="210" w:hangingChars="100" w:hanging="210"/>
        <w:jc w:val="right"/>
        <w:rPr>
          <w:rFonts w:eastAsia="ＭＳ 明朝" w:cs="ＭＳ 明朝"/>
          <w:szCs w:val="21"/>
        </w:rPr>
      </w:pPr>
      <w:r w:rsidRPr="00DB2C7C">
        <w:rPr>
          <w:rFonts w:ascii="ＭＳ 明朝" w:hAnsi="ＭＳ 明朝" w:cs="ＭＳ 明朝"/>
          <w:szCs w:val="21"/>
        </w:rPr>
        <w:t>①</w:t>
      </w:r>
      <w:r w:rsidRPr="00DB2C7C">
        <w:rPr>
          <w:szCs w:val="21"/>
        </w:rPr>
        <w:t xml:space="preserve">4+1 </w:t>
      </w:r>
      <w:r w:rsidRPr="00DB2C7C">
        <w:rPr>
          <w:rFonts w:ascii="ＭＳ 明朝" w:eastAsia="ＭＳ 明朝" w:hAnsi="ＭＳ 明朝" w:cs="ＭＳ 明朝" w:hint="eastAsia"/>
          <w:szCs w:val="21"/>
        </w:rPr>
        <w:t>②</w:t>
      </w:r>
      <w:r w:rsidRPr="00DB2C7C">
        <w:rPr>
          <w:szCs w:val="21"/>
        </w:rPr>
        <w:t xml:space="preserve">3+4 </w:t>
      </w:r>
      <w:r w:rsidRPr="00DB2C7C">
        <w:rPr>
          <w:rFonts w:ascii="ＭＳ 明朝" w:eastAsia="ＭＳ 明朝" w:hAnsi="ＭＳ 明朝" w:cs="ＭＳ 明朝" w:hint="eastAsia"/>
          <w:szCs w:val="21"/>
        </w:rPr>
        <w:t>③</w:t>
      </w:r>
      <w:r w:rsidRPr="00DB2C7C">
        <w:rPr>
          <w:szCs w:val="21"/>
        </w:rPr>
        <w:t xml:space="preserve">73+3 </w:t>
      </w:r>
      <w:r w:rsidRPr="00DB2C7C">
        <w:rPr>
          <w:rFonts w:ascii="ＭＳ 明朝" w:eastAsia="ＭＳ 明朝" w:hAnsi="ＭＳ 明朝" w:cs="ＭＳ 明朝" w:hint="eastAsia"/>
          <w:szCs w:val="21"/>
        </w:rPr>
        <w:t>④</w:t>
      </w:r>
      <w:r w:rsidRPr="00DB2C7C">
        <w:rPr>
          <w:rFonts w:eastAsia="ＭＳ 明朝" w:cs="ＭＳ 明朝"/>
          <w:szCs w:val="21"/>
        </w:rPr>
        <w:t xml:space="preserve">4+94 </w:t>
      </w:r>
      <w:r w:rsidRPr="00DB2C7C">
        <w:rPr>
          <w:rFonts w:ascii="ＭＳ 明朝" w:eastAsia="ＭＳ 明朝" w:hAnsi="ＭＳ 明朝" w:cs="ＭＳ 明朝" w:hint="eastAsia"/>
          <w:szCs w:val="21"/>
        </w:rPr>
        <w:t>⑤</w:t>
      </w:r>
      <w:r w:rsidRPr="00DB2C7C">
        <w:rPr>
          <w:rFonts w:eastAsia="ＭＳ 明朝" w:cs="ＭＳ 明朝"/>
          <w:szCs w:val="21"/>
        </w:rPr>
        <w:t xml:space="preserve">45+30 </w:t>
      </w:r>
      <w:r w:rsidRPr="00DB2C7C">
        <w:rPr>
          <w:rFonts w:ascii="ＭＳ 明朝" w:eastAsia="ＭＳ 明朝" w:hAnsi="ＭＳ 明朝" w:cs="ＭＳ 明朝" w:hint="eastAsia"/>
          <w:szCs w:val="21"/>
        </w:rPr>
        <w:t>⑥</w:t>
      </w:r>
      <w:r w:rsidRPr="00DB2C7C">
        <w:rPr>
          <w:rFonts w:eastAsia="ＭＳ 明朝" w:cs="ＭＳ 明朝"/>
          <w:szCs w:val="21"/>
        </w:rPr>
        <w:t xml:space="preserve">30+28  </w:t>
      </w:r>
    </w:p>
    <w:p w:rsidR="00DB2C7C" w:rsidRPr="00DB2C7C" w:rsidRDefault="00DB2C7C" w:rsidP="00DB2C7C">
      <w:pPr>
        <w:wordWrap w:val="0"/>
        <w:ind w:left="210" w:hangingChars="100" w:hanging="210"/>
        <w:jc w:val="right"/>
        <w:rPr>
          <w:rFonts w:eastAsia="ＭＳ 明朝" w:cs="ＭＳ 明朝"/>
          <w:szCs w:val="21"/>
        </w:rPr>
      </w:pPr>
      <w:r w:rsidRPr="00DB2C7C">
        <w:rPr>
          <w:rFonts w:ascii="ＭＳ 明朝" w:eastAsia="ＭＳ 明朝" w:hAnsi="ＭＳ 明朝" w:cs="ＭＳ 明朝" w:hint="eastAsia"/>
          <w:szCs w:val="21"/>
        </w:rPr>
        <w:t>①</w:t>
      </w:r>
      <w:r w:rsidRPr="00DB2C7C">
        <w:rPr>
          <w:szCs w:val="21"/>
        </w:rPr>
        <w:t xml:space="preserve">7-3 </w:t>
      </w:r>
      <w:r w:rsidRPr="00DB2C7C">
        <w:rPr>
          <w:rFonts w:ascii="ＭＳ 明朝" w:eastAsia="ＭＳ 明朝" w:hAnsi="ＭＳ 明朝" w:cs="ＭＳ 明朝" w:hint="eastAsia"/>
          <w:szCs w:val="21"/>
        </w:rPr>
        <w:t>②</w:t>
      </w:r>
      <w:r w:rsidRPr="00DB2C7C">
        <w:rPr>
          <w:rFonts w:eastAsia="ＭＳ 明朝" w:cs="ＭＳ 明朝"/>
          <w:szCs w:val="21"/>
        </w:rPr>
        <w:t xml:space="preserve">5-4 </w:t>
      </w:r>
      <w:r w:rsidRPr="00DB2C7C">
        <w:rPr>
          <w:rFonts w:ascii="ＭＳ 明朝" w:eastAsia="ＭＳ 明朝" w:hAnsi="ＭＳ 明朝" w:cs="ＭＳ 明朝" w:hint="eastAsia"/>
          <w:szCs w:val="21"/>
        </w:rPr>
        <w:t>③</w:t>
      </w:r>
      <w:r w:rsidRPr="00DB2C7C">
        <w:rPr>
          <w:rFonts w:eastAsia="ＭＳ 明朝" w:cs="ＭＳ 明朝"/>
          <w:szCs w:val="21"/>
        </w:rPr>
        <w:t xml:space="preserve">26-3 </w:t>
      </w:r>
      <w:r w:rsidRPr="00DB2C7C">
        <w:rPr>
          <w:rFonts w:ascii="ＭＳ 明朝" w:eastAsia="ＭＳ 明朝" w:hAnsi="ＭＳ 明朝" w:cs="ＭＳ 明朝" w:hint="eastAsia"/>
          <w:szCs w:val="21"/>
        </w:rPr>
        <w:t>④</w:t>
      </w:r>
      <w:r w:rsidRPr="00DB2C7C">
        <w:rPr>
          <w:rFonts w:eastAsia="ＭＳ 明朝" w:cs="ＭＳ 明朝"/>
          <w:szCs w:val="21"/>
        </w:rPr>
        <w:t xml:space="preserve">85-1 </w:t>
      </w:r>
      <w:r w:rsidRPr="00DB2C7C">
        <w:rPr>
          <w:rFonts w:ascii="ＭＳ 明朝" w:eastAsia="ＭＳ 明朝" w:hAnsi="ＭＳ 明朝" w:cs="ＭＳ 明朝" w:hint="eastAsia"/>
          <w:szCs w:val="21"/>
        </w:rPr>
        <w:t>⑤</w:t>
      </w:r>
      <w:r w:rsidRPr="00DB2C7C">
        <w:rPr>
          <w:rFonts w:eastAsia="ＭＳ 明朝" w:cs="ＭＳ 明朝"/>
          <w:szCs w:val="21"/>
        </w:rPr>
        <w:t xml:space="preserve">69-20 </w:t>
      </w:r>
      <w:r w:rsidRPr="00DB2C7C">
        <w:rPr>
          <w:rFonts w:ascii="ＭＳ 明朝" w:eastAsia="ＭＳ 明朝" w:hAnsi="ＭＳ 明朝" w:cs="ＭＳ 明朝" w:hint="eastAsia"/>
          <w:szCs w:val="21"/>
        </w:rPr>
        <w:t>⑥</w:t>
      </w:r>
      <w:r w:rsidRPr="00DB2C7C">
        <w:rPr>
          <w:rFonts w:eastAsia="ＭＳ 明朝" w:cs="ＭＳ 明朝"/>
          <w:szCs w:val="21"/>
        </w:rPr>
        <w:t xml:space="preserve">56-30   </w:t>
      </w:r>
    </w:p>
    <w:p w:rsidR="00DB2C7C" w:rsidRPr="00DB2C7C" w:rsidRDefault="00DB2C7C" w:rsidP="00DB2C7C">
      <w:pPr>
        <w:wordWrap w:val="0"/>
        <w:ind w:left="210" w:hangingChars="100" w:hanging="210"/>
        <w:jc w:val="right"/>
        <w:rPr>
          <w:rFonts w:eastAsia="ＭＳ 明朝" w:cs="ＭＳ 明朝"/>
          <w:szCs w:val="21"/>
        </w:rPr>
      </w:pPr>
      <w:r w:rsidRPr="00DB2C7C">
        <w:rPr>
          <w:rFonts w:ascii="ＭＳ 明朝" w:eastAsia="ＭＳ 明朝" w:hAnsi="ＭＳ 明朝" w:cs="ＭＳ 明朝" w:hint="eastAsia"/>
          <w:szCs w:val="21"/>
        </w:rPr>
        <w:t>①</w:t>
      </w:r>
      <w:r w:rsidRPr="00DB2C7C">
        <w:rPr>
          <w:rFonts w:eastAsia="ＭＳ 明朝" w:cs="ＭＳ 明朝"/>
          <w:szCs w:val="21"/>
        </w:rPr>
        <w:t xml:space="preserve">2+8 </w:t>
      </w:r>
      <w:r w:rsidRPr="00DB2C7C">
        <w:rPr>
          <w:rFonts w:ascii="ＭＳ 明朝" w:eastAsia="ＭＳ 明朝" w:hAnsi="ＭＳ 明朝" w:cs="ＭＳ 明朝" w:hint="eastAsia"/>
          <w:szCs w:val="21"/>
        </w:rPr>
        <w:t>②</w:t>
      </w:r>
      <w:r w:rsidRPr="00DB2C7C">
        <w:rPr>
          <w:rFonts w:eastAsia="ＭＳ 明朝" w:cs="ＭＳ 明朝"/>
          <w:szCs w:val="21"/>
        </w:rPr>
        <w:t xml:space="preserve">9+9 </w:t>
      </w:r>
      <w:r w:rsidRPr="00DB2C7C">
        <w:rPr>
          <w:rFonts w:ascii="ＭＳ 明朝" w:eastAsia="ＭＳ 明朝" w:hAnsi="ＭＳ 明朝" w:cs="ＭＳ 明朝" w:hint="eastAsia"/>
          <w:szCs w:val="21"/>
        </w:rPr>
        <w:t>③</w:t>
      </w:r>
      <w:r w:rsidRPr="00DB2C7C">
        <w:rPr>
          <w:rFonts w:eastAsia="ＭＳ 明朝" w:cs="ＭＳ 明朝"/>
          <w:szCs w:val="21"/>
        </w:rPr>
        <w:t xml:space="preserve">36+89 </w:t>
      </w:r>
      <w:r w:rsidRPr="00DB2C7C">
        <w:rPr>
          <w:rFonts w:ascii="ＭＳ 明朝" w:eastAsia="ＭＳ 明朝" w:hAnsi="ＭＳ 明朝" w:cs="ＭＳ 明朝" w:hint="eastAsia"/>
          <w:szCs w:val="21"/>
        </w:rPr>
        <w:t>④</w:t>
      </w:r>
      <w:r w:rsidRPr="00DB2C7C">
        <w:rPr>
          <w:rFonts w:eastAsia="ＭＳ 明朝" w:cs="ＭＳ 明朝"/>
          <w:szCs w:val="21"/>
        </w:rPr>
        <w:t xml:space="preserve">69+58                 </w:t>
      </w:r>
    </w:p>
    <w:p w:rsidR="00847A61" w:rsidRPr="00DB2C7C" w:rsidRDefault="00DB2C7C" w:rsidP="00DB2C7C">
      <w:pPr>
        <w:wordWrap w:val="0"/>
        <w:ind w:left="210" w:hangingChars="100" w:hanging="210"/>
        <w:jc w:val="right"/>
        <w:rPr>
          <w:rFonts w:eastAsia="ＭＳ 明朝" w:cs="ＭＳ 明朝"/>
          <w:szCs w:val="21"/>
        </w:rPr>
      </w:pPr>
      <w:r w:rsidRPr="00DB2C7C">
        <w:rPr>
          <w:rFonts w:ascii="ＭＳ 明朝" w:eastAsia="ＭＳ 明朝" w:hAnsi="ＭＳ 明朝" w:cs="ＭＳ 明朝" w:hint="eastAsia"/>
          <w:szCs w:val="21"/>
        </w:rPr>
        <w:t>①</w:t>
      </w:r>
      <w:r w:rsidRPr="00DB2C7C">
        <w:rPr>
          <w:rFonts w:eastAsia="ＭＳ 明朝" w:cs="ＭＳ 明朝"/>
          <w:szCs w:val="21"/>
        </w:rPr>
        <w:t xml:space="preserve">15-6 </w:t>
      </w:r>
      <w:r w:rsidRPr="00DB2C7C">
        <w:rPr>
          <w:rFonts w:ascii="ＭＳ 明朝" w:eastAsia="ＭＳ 明朝" w:hAnsi="ＭＳ 明朝" w:cs="ＭＳ 明朝" w:hint="eastAsia"/>
          <w:szCs w:val="21"/>
        </w:rPr>
        <w:t>②</w:t>
      </w:r>
      <w:r w:rsidRPr="00DB2C7C">
        <w:rPr>
          <w:rFonts w:eastAsia="ＭＳ 明朝" w:cs="ＭＳ 明朝"/>
          <w:szCs w:val="21"/>
        </w:rPr>
        <w:t xml:space="preserve">10-3 </w:t>
      </w:r>
      <w:r w:rsidRPr="00DB2C7C">
        <w:rPr>
          <w:rFonts w:ascii="ＭＳ 明朝" w:eastAsia="ＭＳ 明朝" w:hAnsi="ＭＳ 明朝" w:cs="ＭＳ 明朝" w:hint="eastAsia"/>
          <w:szCs w:val="21"/>
        </w:rPr>
        <w:t>③</w:t>
      </w:r>
      <w:r w:rsidRPr="00DB2C7C">
        <w:rPr>
          <w:rFonts w:eastAsia="ＭＳ 明朝" w:cs="ＭＳ 明朝"/>
          <w:szCs w:val="21"/>
        </w:rPr>
        <w:t xml:space="preserve">72-4 </w:t>
      </w:r>
      <w:r w:rsidRPr="00DB2C7C">
        <w:rPr>
          <w:rFonts w:ascii="ＭＳ 明朝" w:eastAsia="ＭＳ 明朝" w:hAnsi="ＭＳ 明朝" w:cs="ＭＳ 明朝" w:hint="eastAsia"/>
          <w:szCs w:val="21"/>
        </w:rPr>
        <w:t>④</w:t>
      </w:r>
      <w:r w:rsidRPr="00DB2C7C">
        <w:rPr>
          <w:rFonts w:eastAsia="ＭＳ 明朝" w:cs="ＭＳ 明朝"/>
          <w:szCs w:val="21"/>
        </w:rPr>
        <w:t xml:space="preserve">83-9                 </w:t>
      </w:r>
    </w:p>
    <w:p w:rsidR="00DB2C7C" w:rsidRPr="00DB2C7C" w:rsidRDefault="00640037" w:rsidP="001A23FE">
      <w:pPr>
        <w:ind w:left="210" w:hangingChars="100" w:hanging="210"/>
        <w:jc w:val="left"/>
        <w:rPr>
          <w:szCs w:val="21"/>
        </w:rPr>
      </w:pPr>
      <w:r w:rsidRPr="00DB2C7C">
        <w:rPr>
          <w:szCs w:val="21"/>
        </w:rPr>
        <w:t>○4+2</w:t>
      </w:r>
    </w:p>
    <w:p w:rsidR="00E226F0" w:rsidRDefault="00DB2C7C" w:rsidP="00DB2C7C">
      <w:pPr>
        <w:ind w:left="200" w:hangingChars="100" w:hanging="200"/>
        <w:jc w:val="left"/>
        <w:rPr>
          <w:szCs w:val="21"/>
        </w:rPr>
      </w:pPr>
      <w:r>
        <w:rPr>
          <w:rFonts w:ascii="Arial" w:hAnsi="Arial" w:cs="Arial"/>
          <w:noProof/>
          <w:sz w:val="20"/>
          <w:szCs w:val="20"/>
        </w:rPr>
        <w:drawing>
          <wp:anchor distT="0" distB="0" distL="114300" distR="114300" simplePos="0" relativeHeight="251666432" behindDoc="0" locked="0" layoutInCell="1" allowOverlap="1">
            <wp:simplePos x="0" y="0"/>
            <wp:positionH relativeFrom="column">
              <wp:posOffset>778214</wp:posOffset>
            </wp:positionH>
            <wp:positionV relativeFrom="paragraph">
              <wp:posOffset>14605</wp:posOffset>
            </wp:positionV>
            <wp:extent cx="1331595" cy="719455"/>
            <wp:effectExtent l="0" t="0" r="1905" b="4445"/>
            <wp:wrapNone/>
            <wp:docPr id="9" name="図 9" descr="そろばん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そろばん　イラスト に対する画像結果"/>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1595" cy="719455"/>
                    </a:xfrm>
                    <a:prstGeom prst="rect">
                      <a:avLst/>
                    </a:prstGeom>
                    <a:noFill/>
                    <a:ln>
                      <a:noFill/>
                    </a:ln>
                  </pic:spPr>
                </pic:pic>
              </a:graphicData>
            </a:graphic>
          </wp:anchor>
        </w:drawing>
      </w:r>
      <w:r w:rsidR="00640037">
        <w:rPr>
          <w:rFonts w:hint="eastAsia"/>
          <w:szCs w:val="21"/>
        </w:rPr>
        <w:t>○</w:t>
      </w:r>
      <w:r>
        <w:rPr>
          <w:szCs w:val="21"/>
        </w:rPr>
        <w:t>6-2</w:t>
      </w:r>
    </w:p>
    <w:p w:rsidR="00DB2C7C" w:rsidRDefault="00640037" w:rsidP="00640037">
      <w:pPr>
        <w:jc w:val="left"/>
        <w:rPr>
          <w:szCs w:val="21"/>
        </w:rPr>
      </w:pPr>
      <w:r>
        <w:rPr>
          <w:rFonts w:hint="eastAsia"/>
          <w:szCs w:val="21"/>
        </w:rPr>
        <w:t>○</w:t>
      </w:r>
      <w:r w:rsidR="00DB2C7C">
        <w:rPr>
          <w:rFonts w:hint="eastAsia"/>
          <w:szCs w:val="21"/>
        </w:rPr>
        <w:t>4+7</w:t>
      </w:r>
    </w:p>
    <w:p w:rsidR="00E94E0D" w:rsidRDefault="00640037" w:rsidP="00F67968">
      <w:pPr>
        <w:jc w:val="left"/>
        <w:rPr>
          <w:szCs w:val="21"/>
        </w:rPr>
      </w:pPr>
      <w:r>
        <w:rPr>
          <w:rFonts w:hint="eastAsia"/>
          <w:szCs w:val="21"/>
        </w:rPr>
        <w:t>○</w:t>
      </w:r>
      <w:r>
        <w:rPr>
          <w:rFonts w:hint="eastAsia"/>
          <w:szCs w:val="21"/>
        </w:rPr>
        <w:t>11</w:t>
      </w:r>
      <w:r>
        <w:rPr>
          <w:szCs w:val="21"/>
        </w:rPr>
        <w:t>-7</w:t>
      </w:r>
    </w:p>
    <w:p w:rsidR="001A23FE" w:rsidRDefault="001A23FE" w:rsidP="00F67968">
      <w:pPr>
        <w:jc w:val="left"/>
        <w:rPr>
          <w:szCs w:val="21"/>
        </w:rPr>
      </w:pPr>
    </w:p>
    <w:p w:rsidR="00E94E0D" w:rsidRPr="00D61F1F" w:rsidRDefault="00E94E0D" w:rsidP="00D61F1F">
      <w:pPr>
        <w:ind w:left="210" w:hangingChars="100" w:hanging="210"/>
        <w:jc w:val="left"/>
        <w:rPr>
          <w:szCs w:val="21"/>
        </w:rPr>
      </w:pPr>
      <w:r>
        <w:rPr>
          <w:rFonts w:hint="eastAsia"/>
          <w:szCs w:val="21"/>
        </w:rPr>
        <w:t>4</w:t>
      </w:r>
      <w:r>
        <w:rPr>
          <w:rFonts w:hint="eastAsia"/>
          <w:szCs w:val="21"/>
        </w:rPr>
        <w:t xml:space="preserve">　備考　在籍児童数　</w:t>
      </w:r>
      <w:r>
        <w:rPr>
          <w:rFonts w:hint="eastAsia"/>
          <w:szCs w:val="21"/>
        </w:rPr>
        <w:t>35</w:t>
      </w:r>
      <w:r>
        <w:rPr>
          <w:rFonts w:hint="eastAsia"/>
          <w:szCs w:val="21"/>
        </w:rPr>
        <w:t>名</w:t>
      </w:r>
    </w:p>
    <w:sectPr w:rsidR="00E94E0D" w:rsidRPr="00D61F1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14A" w:rsidRDefault="00D5714A" w:rsidP="006C64FF">
      <w:r>
        <w:separator/>
      </w:r>
    </w:p>
  </w:endnote>
  <w:endnote w:type="continuationSeparator" w:id="0">
    <w:p w:rsidR="00D5714A" w:rsidRDefault="00D5714A" w:rsidP="006C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0C" w:rsidRDefault="005D400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0C" w:rsidRDefault="005D400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0C" w:rsidRDefault="005D40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14A" w:rsidRDefault="00D5714A" w:rsidP="006C64FF">
      <w:r>
        <w:separator/>
      </w:r>
    </w:p>
  </w:footnote>
  <w:footnote w:type="continuationSeparator" w:id="0">
    <w:p w:rsidR="00D5714A" w:rsidRDefault="00D5714A" w:rsidP="006C6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0C" w:rsidRDefault="005D400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0C" w:rsidRDefault="005D400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0C" w:rsidRDefault="005D40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F"/>
    <w:rsid w:val="0001291F"/>
    <w:rsid w:val="000825B5"/>
    <w:rsid w:val="000B16FC"/>
    <w:rsid w:val="000C1080"/>
    <w:rsid w:val="000E5B1B"/>
    <w:rsid w:val="00171894"/>
    <w:rsid w:val="001A23FE"/>
    <w:rsid w:val="00234FF3"/>
    <w:rsid w:val="002B519D"/>
    <w:rsid w:val="003C3EEC"/>
    <w:rsid w:val="0042218E"/>
    <w:rsid w:val="00496461"/>
    <w:rsid w:val="005642E4"/>
    <w:rsid w:val="0056592F"/>
    <w:rsid w:val="00590419"/>
    <w:rsid w:val="005D400C"/>
    <w:rsid w:val="00640037"/>
    <w:rsid w:val="006C64FF"/>
    <w:rsid w:val="006E52F3"/>
    <w:rsid w:val="007D19D7"/>
    <w:rsid w:val="00847A61"/>
    <w:rsid w:val="009A2D2A"/>
    <w:rsid w:val="00A37000"/>
    <w:rsid w:val="00A62E11"/>
    <w:rsid w:val="00A71D63"/>
    <w:rsid w:val="00A9619D"/>
    <w:rsid w:val="00AA4A72"/>
    <w:rsid w:val="00AE15A5"/>
    <w:rsid w:val="00B053BB"/>
    <w:rsid w:val="00B101BC"/>
    <w:rsid w:val="00B5666C"/>
    <w:rsid w:val="00BC0089"/>
    <w:rsid w:val="00C31263"/>
    <w:rsid w:val="00C42350"/>
    <w:rsid w:val="00CE6115"/>
    <w:rsid w:val="00D14321"/>
    <w:rsid w:val="00D5714A"/>
    <w:rsid w:val="00D61F1F"/>
    <w:rsid w:val="00DB2C7C"/>
    <w:rsid w:val="00DE6861"/>
    <w:rsid w:val="00E226F0"/>
    <w:rsid w:val="00E66638"/>
    <w:rsid w:val="00E94E0D"/>
    <w:rsid w:val="00F04239"/>
    <w:rsid w:val="00F45A1D"/>
    <w:rsid w:val="00F67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64FF"/>
    <w:pPr>
      <w:tabs>
        <w:tab w:val="center" w:pos="4252"/>
        <w:tab w:val="right" w:pos="8504"/>
      </w:tabs>
      <w:snapToGrid w:val="0"/>
    </w:pPr>
  </w:style>
  <w:style w:type="character" w:customStyle="1" w:styleId="a5">
    <w:name w:val="ヘッダー (文字)"/>
    <w:basedOn w:val="a0"/>
    <w:link w:val="a4"/>
    <w:uiPriority w:val="99"/>
    <w:rsid w:val="006C64FF"/>
  </w:style>
  <w:style w:type="paragraph" w:styleId="a6">
    <w:name w:val="footer"/>
    <w:basedOn w:val="a"/>
    <w:link w:val="a7"/>
    <w:uiPriority w:val="99"/>
    <w:unhideWhenUsed/>
    <w:rsid w:val="006C64FF"/>
    <w:pPr>
      <w:tabs>
        <w:tab w:val="center" w:pos="4252"/>
        <w:tab w:val="right" w:pos="8504"/>
      </w:tabs>
      <w:snapToGrid w:val="0"/>
    </w:pPr>
  </w:style>
  <w:style w:type="character" w:customStyle="1" w:styleId="a7">
    <w:name w:val="フッター (文字)"/>
    <w:basedOn w:val="a0"/>
    <w:link w:val="a6"/>
    <w:uiPriority w:val="99"/>
    <w:rsid w:val="006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2018-01-29T11:45:00Z</dcterms:created>
  <dcterms:modified xsi:type="dcterms:W3CDTF">2018-01-29T11:45:00Z</dcterms:modified>
</cp:coreProperties>
</file>