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7" w:rsidRDefault="009D126D" w:rsidP="00697467">
      <w:pPr>
        <w:jc w:val="center"/>
        <w:rPr>
          <w:rFonts w:eastAsiaTheme="minorHAnsi"/>
          <w:sz w:val="32"/>
          <w:szCs w:val="32"/>
        </w:rPr>
      </w:pPr>
      <w:r>
        <w:rPr>
          <w:rFonts w:eastAsiaTheme="minorHAnsi" w:hint="eastAsia"/>
          <w:sz w:val="32"/>
          <w:szCs w:val="32"/>
        </w:rPr>
        <w:t>第５学年</w:t>
      </w:r>
      <w:r w:rsidR="000178E6">
        <w:rPr>
          <w:rFonts w:eastAsiaTheme="minorHAnsi" w:hint="eastAsia"/>
          <w:sz w:val="32"/>
          <w:szCs w:val="32"/>
        </w:rPr>
        <w:t>１</w:t>
      </w:r>
      <w:r w:rsidR="00697467" w:rsidRPr="001521E1">
        <w:rPr>
          <w:rFonts w:eastAsiaTheme="minorHAnsi" w:hint="eastAsia"/>
          <w:sz w:val="32"/>
          <w:szCs w:val="32"/>
        </w:rPr>
        <w:t>組　算数科学習指導案</w:t>
      </w:r>
    </w:p>
    <w:p w:rsidR="007451A2" w:rsidRDefault="007451A2" w:rsidP="00697467">
      <w:pPr>
        <w:rPr>
          <w:rFonts w:eastAsiaTheme="minorHAnsi"/>
          <w:szCs w:val="21"/>
        </w:rPr>
      </w:pPr>
    </w:p>
    <w:p w:rsidR="00697467" w:rsidRPr="0014197E" w:rsidRDefault="005D0BF1" w:rsidP="00697467">
      <w:pPr>
        <w:rPr>
          <w:rFonts w:eastAsiaTheme="minorHAnsi"/>
          <w:szCs w:val="21"/>
        </w:rPr>
      </w:pPr>
      <w:bookmarkStart w:id="0" w:name="_GoBack"/>
      <w:bookmarkEnd w:id="0"/>
      <w:r>
        <w:rPr>
          <w:rFonts w:eastAsiaTheme="minorHAnsi" w:hint="eastAsia"/>
          <w:b/>
          <w:szCs w:val="21"/>
        </w:rPr>
        <w:t xml:space="preserve">１　</w:t>
      </w:r>
      <w:r w:rsidR="00697467" w:rsidRPr="0014197E">
        <w:rPr>
          <w:rFonts w:eastAsiaTheme="minorHAnsi" w:hint="eastAsia"/>
          <w:b/>
          <w:szCs w:val="21"/>
        </w:rPr>
        <w:t>本時の学習指導</w:t>
      </w:r>
    </w:p>
    <w:p w:rsidR="00697467" w:rsidRPr="0014197E" w:rsidRDefault="00697467" w:rsidP="00697467">
      <w:pPr>
        <w:rPr>
          <w:rFonts w:eastAsiaTheme="minorHAnsi"/>
          <w:szCs w:val="21"/>
        </w:rPr>
      </w:pPr>
      <w:r w:rsidRPr="0014197E">
        <w:rPr>
          <w:rFonts w:eastAsiaTheme="minorHAnsi" w:hint="eastAsia"/>
          <w:szCs w:val="21"/>
        </w:rPr>
        <w:t>（１）目標</w:t>
      </w:r>
    </w:p>
    <w:p w:rsidR="00FB7998" w:rsidRPr="0014197E" w:rsidRDefault="00581161" w:rsidP="000178E6">
      <w:pPr>
        <w:ind w:firstLineChars="100" w:firstLine="210"/>
        <w:jc w:val="left"/>
        <w:rPr>
          <w:rFonts w:eastAsiaTheme="minorHAnsi"/>
          <w:szCs w:val="21"/>
        </w:rPr>
      </w:pPr>
      <w:r w:rsidRPr="0014197E">
        <w:rPr>
          <w:rFonts w:eastAsiaTheme="minorHAnsi" w:hint="eastAsia"/>
          <w:szCs w:val="21"/>
        </w:rPr>
        <w:t>○</w:t>
      </w:r>
      <w:r w:rsidR="00A558FD">
        <w:rPr>
          <w:rFonts w:eastAsiaTheme="minorHAnsi" w:hint="eastAsia"/>
          <w:szCs w:val="21"/>
        </w:rPr>
        <w:t>小数を分数で表</w:t>
      </w:r>
      <w:r w:rsidR="00A0285F">
        <w:rPr>
          <w:rFonts w:eastAsiaTheme="minorHAnsi" w:hint="eastAsia"/>
          <w:szCs w:val="21"/>
        </w:rPr>
        <w:t>したり、分数を小数で表したりして、数の大きさを比べることができる。</w:t>
      </w:r>
    </w:p>
    <w:p w:rsidR="00FB7998" w:rsidRPr="0014197E" w:rsidRDefault="00FB7998" w:rsidP="00697467">
      <w:pPr>
        <w:rPr>
          <w:rFonts w:eastAsiaTheme="minorHAnsi"/>
          <w:szCs w:val="21"/>
        </w:rPr>
      </w:pPr>
    </w:p>
    <w:p w:rsidR="00697467" w:rsidRPr="0014197E" w:rsidRDefault="00697467" w:rsidP="00697467">
      <w:pPr>
        <w:rPr>
          <w:rFonts w:eastAsiaTheme="minorHAnsi"/>
          <w:szCs w:val="21"/>
        </w:rPr>
      </w:pPr>
      <w:r w:rsidRPr="0014197E">
        <w:rPr>
          <w:rFonts w:eastAsiaTheme="minorHAnsi" w:hint="eastAsia"/>
          <w:szCs w:val="21"/>
        </w:rPr>
        <w:t>（２）展開</w:t>
      </w:r>
    </w:p>
    <w:tbl>
      <w:tblPr>
        <w:tblStyle w:val="a3"/>
        <w:tblW w:w="0" w:type="auto"/>
        <w:tblLook w:val="04A0" w:firstRow="1" w:lastRow="0" w:firstColumn="1" w:lastColumn="0" w:noHBand="0" w:noVBand="1"/>
      </w:tblPr>
      <w:tblGrid>
        <w:gridCol w:w="3681"/>
        <w:gridCol w:w="5245"/>
        <w:gridCol w:w="810"/>
      </w:tblGrid>
      <w:tr w:rsidR="00697467" w:rsidRPr="0014197E" w:rsidTr="00F91828">
        <w:tc>
          <w:tcPr>
            <w:tcW w:w="3681" w:type="dxa"/>
          </w:tcPr>
          <w:p w:rsidR="00697467" w:rsidRPr="0014197E" w:rsidRDefault="00697467" w:rsidP="00697467">
            <w:pPr>
              <w:jc w:val="center"/>
              <w:rPr>
                <w:rFonts w:eastAsiaTheme="minorHAnsi"/>
                <w:szCs w:val="21"/>
              </w:rPr>
            </w:pPr>
            <w:r w:rsidRPr="0014197E">
              <w:rPr>
                <w:rFonts w:eastAsiaTheme="minorHAnsi" w:hint="eastAsia"/>
                <w:szCs w:val="21"/>
              </w:rPr>
              <w:t>学習指導</w:t>
            </w:r>
          </w:p>
        </w:tc>
        <w:tc>
          <w:tcPr>
            <w:tcW w:w="5245" w:type="dxa"/>
          </w:tcPr>
          <w:p w:rsidR="00697467" w:rsidRPr="0014197E" w:rsidRDefault="00697467" w:rsidP="00697467">
            <w:pPr>
              <w:jc w:val="center"/>
              <w:rPr>
                <w:rFonts w:eastAsiaTheme="minorHAnsi"/>
                <w:szCs w:val="21"/>
              </w:rPr>
            </w:pPr>
            <w:r w:rsidRPr="0014197E">
              <w:rPr>
                <w:rFonts w:eastAsiaTheme="minorHAnsi" w:hint="eastAsia"/>
                <w:szCs w:val="21"/>
              </w:rPr>
              <w:t>指導上の留意点</w:t>
            </w:r>
          </w:p>
        </w:tc>
        <w:tc>
          <w:tcPr>
            <w:tcW w:w="810" w:type="dxa"/>
          </w:tcPr>
          <w:p w:rsidR="00697467" w:rsidRPr="0014197E" w:rsidRDefault="00697467" w:rsidP="00697467">
            <w:pPr>
              <w:jc w:val="center"/>
              <w:rPr>
                <w:rFonts w:eastAsiaTheme="minorHAnsi"/>
                <w:szCs w:val="21"/>
              </w:rPr>
            </w:pPr>
            <w:r w:rsidRPr="0014197E">
              <w:rPr>
                <w:rFonts w:eastAsiaTheme="minorHAnsi" w:hint="eastAsia"/>
                <w:szCs w:val="21"/>
              </w:rPr>
              <w:t>時間</w:t>
            </w:r>
          </w:p>
        </w:tc>
      </w:tr>
      <w:tr w:rsidR="00697467" w:rsidRPr="0014197E" w:rsidTr="000C7FF2">
        <w:trPr>
          <w:trHeight w:val="1430"/>
        </w:trPr>
        <w:tc>
          <w:tcPr>
            <w:tcW w:w="3681" w:type="dxa"/>
          </w:tcPr>
          <w:p w:rsidR="00697467" w:rsidRPr="0014197E" w:rsidRDefault="007B73AE" w:rsidP="00697467">
            <w:pPr>
              <w:rPr>
                <w:rFonts w:eastAsiaTheme="minorHAnsi"/>
                <w:szCs w:val="21"/>
              </w:rPr>
            </w:pPr>
            <w:r w:rsidRPr="0014197E">
              <w:rPr>
                <w:rFonts w:eastAsiaTheme="minorHAnsi"/>
                <w:noProof/>
                <w:szCs w:val="21"/>
              </w:rPr>
              <mc:AlternateContent>
                <mc:Choice Requires="wps">
                  <w:drawing>
                    <wp:anchor distT="45720" distB="45720" distL="114300" distR="114300" simplePos="0" relativeHeight="251659264" behindDoc="0" locked="0" layoutInCell="1" allowOverlap="1">
                      <wp:simplePos x="0" y="0"/>
                      <wp:positionH relativeFrom="column">
                        <wp:posOffset>465604</wp:posOffset>
                      </wp:positionH>
                      <wp:positionV relativeFrom="paragraph">
                        <wp:posOffset>70427</wp:posOffset>
                      </wp:positionV>
                      <wp:extent cx="3313216" cy="314325"/>
                      <wp:effectExtent l="0" t="0" r="2095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216" cy="314325"/>
                              </a:xfrm>
                              <a:prstGeom prst="rect">
                                <a:avLst/>
                              </a:prstGeom>
                              <a:solidFill>
                                <a:srgbClr val="FFFFFF"/>
                              </a:solidFill>
                              <a:ln w="9525">
                                <a:solidFill>
                                  <a:srgbClr val="000000"/>
                                </a:solidFill>
                                <a:miter lim="800000"/>
                                <a:headEnd/>
                                <a:tailEnd/>
                              </a:ln>
                            </wps:spPr>
                            <wps:txbx>
                              <w:txbxContent>
                                <w:p w:rsidR="003A667B" w:rsidRPr="0014197E" w:rsidRDefault="00046E79">
                                  <w:pPr>
                                    <w:rPr>
                                      <w:szCs w:val="18"/>
                                    </w:rPr>
                                  </w:pPr>
                                  <w:r>
                                    <w:rPr>
                                      <w:rFonts w:hint="eastAsia"/>
                                      <w:szCs w:val="18"/>
                                    </w:rPr>
                                    <w:t>問題</w:t>
                                  </w:r>
                                  <w:r w:rsidR="00B049BB" w:rsidRPr="0014197E">
                                    <w:rPr>
                                      <w:szCs w:val="18"/>
                                    </w:rPr>
                                    <w:t>：</w:t>
                                  </w:r>
                                  <w:r w:rsidR="0014197E">
                                    <w:rPr>
                                      <w:rFonts w:hint="eastAsia"/>
                                      <w:szCs w:val="18"/>
                                    </w:rPr>
                                    <w:t>0.3、1.3、6/5、1/2 を</w:t>
                                  </w:r>
                                  <w:r w:rsidR="0014197E">
                                    <w:rPr>
                                      <w:szCs w:val="18"/>
                                    </w:rPr>
                                    <w:t>小さい順に並べよう。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65pt;margin-top:5.55pt;width:260.9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">
                      <v:textbox>
                        <w:txbxContent>
                          <w:p w:rsidR="003A667B" w:rsidRPr="0014197E" w:rsidRDefault="00046E79">
                            <w:pPr>
                              <w:rPr>
                                <w:szCs w:val="18"/>
                              </w:rPr>
                            </w:pPr>
                            <w:r>
                              <w:rPr>
                                <w:rFonts w:hint="eastAsia"/>
                                <w:szCs w:val="18"/>
                              </w:rPr>
                              <w:t>問題</w:t>
                            </w:r>
                            <w:r w:rsidR="00B049BB" w:rsidRPr="0014197E">
                              <w:rPr>
                                <w:szCs w:val="18"/>
                              </w:rPr>
                              <w:t>：</w:t>
                            </w:r>
                            <w:r w:rsidR="0014197E">
                              <w:rPr>
                                <w:rFonts w:hint="eastAsia"/>
                                <w:szCs w:val="18"/>
                              </w:rPr>
                              <w:t>0.3、1.3、6/5、1/2 を</w:t>
                            </w:r>
                            <w:r w:rsidR="0014197E">
                              <w:rPr>
                                <w:szCs w:val="18"/>
                              </w:rPr>
                              <w:t>小さい順に並べよう。</w:t>
                            </w:r>
                          </w:p>
                        </w:txbxContent>
                      </v:textbox>
                    </v:shape>
                  </w:pict>
                </mc:Fallback>
              </mc:AlternateContent>
            </w:r>
          </w:p>
          <w:p w:rsidR="00927A15" w:rsidRPr="0014197E" w:rsidRDefault="00927A15" w:rsidP="00697467">
            <w:pPr>
              <w:rPr>
                <w:rFonts w:eastAsiaTheme="minorHAnsi"/>
                <w:szCs w:val="21"/>
              </w:rPr>
            </w:pPr>
          </w:p>
          <w:p w:rsidR="00B049BB" w:rsidRDefault="00866914" w:rsidP="003E10E2">
            <w:pPr>
              <w:ind w:left="210" w:hangingChars="100" w:hanging="210"/>
              <w:rPr>
                <w:rFonts w:eastAsiaTheme="minorHAnsi"/>
                <w:szCs w:val="21"/>
              </w:rPr>
            </w:pPr>
            <w:r w:rsidRPr="0014197E">
              <w:rPr>
                <w:rFonts w:eastAsiaTheme="minorHAnsi" w:hint="eastAsia"/>
                <w:szCs w:val="21"/>
              </w:rPr>
              <w:t>１　本時の問題場面について知り、課題をつかむ。</w:t>
            </w:r>
          </w:p>
          <w:p w:rsidR="000D067C" w:rsidRDefault="000D067C" w:rsidP="00B049BB">
            <w:pPr>
              <w:rPr>
                <w:rFonts w:eastAsiaTheme="minorHAnsi"/>
                <w:szCs w:val="21"/>
              </w:rPr>
            </w:pPr>
          </w:p>
          <w:p w:rsidR="003E10E2" w:rsidRDefault="003E10E2" w:rsidP="003E10E2">
            <w:pPr>
              <w:ind w:left="210" w:hangingChars="100" w:hanging="210"/>
              <w:rPr>
                <w:rFonts w:eastAsiaTheme="minorHAnsi"/>
                <w:szCs w:val="21"/>
              </w:rPr>
            </w:pPr>
            <w:r>
              <w:rPr>
                <w:rFonts w:eastAsiaTheme="minorHAnsi" w:hint="eastAsia"/>
                <w:szCs w:val="21"/>
              </w:rPr>
              <w:t>２　そのままではどうして比べるのが難しいのかを考える。</w:t>
            </w:r>
          </w:p>
          <w:p w:rsidR="003E10E2" w:rsidRDefault="003E10E2" w:rsidP="003E10E2">
            <w:pPr>
              <w:ind w:left="210" w:hangingChars="100" w:hanging="210"/>
              <w:rPr>
                <w:rFonts w:eastAsiaTheme="minorHAnsi"/>
                <w:szCs w:val="21"/>
              </w:rPr>
            </w:pPr>
            <w:r>
              <w:rPr>
                <w:rFonts w:eastAsiaTheme="minorHAnsi" w:hint="eastAsia"/>
                <w:szCs w:val="21"/>
              </w:rPr>
              <w:t>C１　小数、分数がまざっているから。</w:t>
            </w:r>
          </w:p>
          <w:p w:rsidR="003E10E2" w:rsidRPr="003E10E2" w:rsidRDefault="00046E79" w:rsidP="003E10E2">
            <w:pPr>
              <w:ind w:left="210" w:hangingChars="100" w:hanging="210"/>
              <w:rPr>
                <w:rFonts w:eastAsiaTheme="minorHAnsi"/>
                <w:szCs w:val="21"/>
              </w:rPr>
            </w:pPr>
            <w:r w:rsidRPr="0014197E">
              <w:rPr>
                <w:rFonts w:eastAsiaTheme="minorHAnsi"/>
                <w:noProof/>
                <w:szCs w:val="21"/>
              </w:rPr>
              <mc:AlternateContent>
                <mc:Choice Requires="wps">
                  <w:drawing>
                    <wp:anchor distT="45720" distB="45720" distL="114300" distR="114300" simplePos="0" relativeHeight="251661312" behindDoc="0" locked="0" layoutInCell="1" allowOverlap="1">
                      <wp:simplePos x="0" y="0"/>
                      <wp:positionH relativeFrom="column">
                        <wp:posOffset>596232</wp:posOffset>
                      </wp:positionH>
                      <wp:positionV relativeFrom="paragraph">
                        <wp:posOffset>459344</wp:posOffset>
                      </wp:positionV>
                      <wp:extent cx="3396343" cy="1404620"/>
                      <wp:effectExtent l="0" t="0" r="1397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3" cy="1404620"/>
                              </a:xfrm>
                              <a:prstGeom prst="rect">
                                <a:avLst/>
                              </a:prstGeom>
                              <a:solidFill>
                                <a:srgbClr val="FFFFFF"/>
                              </a:solidFill>
                              <a:ln w="9525">
                                <a:solidFill>
                                  <a:srgbClr val="000000"/>
                                </a:solidFill>
                                <a:miter lim="800000"/>
                                <a:headEnd/>
                                <a:tailEnd/>
                              </a:ln>
                            </wps:spPr>
                            <wps:txbx>
                              <w:txbxContent>
                                <w:p w:rsidR="00D01929" w:rsidRDefault="00A2153D">
                                  <w:pPr>
                                    <w:rPr>
                                      <w:szCs w:val="18"/>
                                    </w:rPr>
                                  </w:pPr>
                                  <w:r w:rsidRPr="0014197E">
                                    <w:rPr>
                                      <w:rFonts w:hint="eastAsia"/>
                                      <w:szCs w:val="18"/>
                                    </w:rPr>
                                    <w:t>課題：</w:t>
                                  </w:r>
                                  <w:r w:rsidR="000D067C">
                                    <w:rPr>
                                      <w:rFonts w:hint="eastAsia"/>
                                      <w:szCs w:val="18"/>
                                    </w:rPr>
                                    <w:t>小数</w:t>
                                  </w:r>
                                  <w:r w:rsidR="000D067C">
                                    <w:rPr>
                                      <w:szCs w:val="18"/>
                                    </w:rPr>
                                    <w:t>、分数が</w:t>
                                  </w:r>
                                  <w:r w:rsidR="000D067C">
                                    <w:rPr>
                                      <w:rFonts w:hint="eastAsia"/>
                                      <w:szCs w:val="18"/>
                                    </w:rPr>
                                    <w:t>ま</w:t>
                                  </w:r>
                                  <w:r w:rsidR="000D067C">
                                    <w:rPr>
                                      <w:szCs w:val="18"/>
                                    </w:rPr>
                                    <w:t>ざっているとき</w:t>
                                  </w:r>
                                  <w:r w:rsidR="000D067C">
                                    <w:rPr>
                                      <w:rFonts w:hint="eastAsia"/>
                                      <w:szCs w:val="18"/>
                                    </w:rPr>
                                    <w:t>、</w:t>
                                  </w:r>
                                  <w:r w:rsidR="000D067C">
                                    <w:rPr>
                                      <w:szCs w:val="18"/>
                                    </w:rPr>
                                    <w:t>どうしたら</w:t>
                                  </w:r>
                                </w:p>
                                <w:p w:rsidR="000D067C" w:rsidRPr="00D01929" w:rsidRDefault="000D067C" w:rsidP="000D067C">
                                  <w:pPr>
                                    <w:ind w:firstLineChars="300" w:firstLine="630"/>
                                    <w:rPr>
                                      <w:sz w:val="18"/>
                                      <w:szCs w:val="18"/>
                                    </w:rPr>
                                  </w:pPr>
                                  <w:r>
                                    <w:rPr>
                                      <w:rFonts w:hint="eastAsia"/>
                                      <w:szCs w:val="18"/>
                                    </w:rPr>
                                    <w:t>大きさを</w:t>
                                  </w:r>
                                  <w:r>
                                    <w:rPr>
                                      <w:szCs w:val="18"/>
                                    </w:rPr>
                                    <w:t>比べられるか考えよう。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6.95pt;margin-top:36.15pt;width:267.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">
                      <v:textbox style="mso-fit-shape-to-text:t">
                        <w:txbxContent>
                          <w:p w:rsidR="00D01929" w:rsidRDefault="00A2153D">
                            <w:pPr>
                              <w:rPr>
                                <w:szCs w:val="18"/>
                              </w:rPr>
                            </w:pPr>
                            <w:r w:rsidRPr="0014197E">
                              <w:rPr>
                                <w:rFonts w:hint="eastAsia"/>
                                <w:szCs w:val="18"/>
                              </w:rPr>
                              <w:t>課題：</w:t>
                            </w:r>
                            <w:r w:rsidR="000D067C">
                              <w:rPr>
                                <w:rFonts w:hint="eastAsia"/>
                                <w:szCs w:val="18"/>
                              </w:rPr>
                              <w:t>小数</w:t>
                            </w:r>
                            <w:r w:rsidR="000D067C">
                              <w:rPr>
                                <w:szCs w:val="18"/>
                              </w:rPr>
                              <w:t>、分数が</w:t>
                            </w:r>
                            <w:r w:rsidR="000D067C">
                              <w:rPr>
                                <w:rFonts w:hint="eastAsia"/>
                                <w:szCs w:val="18"/>
                              </w:rPr>
                              <w:t>ま</w:t>
                            </w:r>
                            <w:r w:rsidR="000D067C">
                              <w:rPr>
                                <w:szCs w:val="18"/>
                              </w:rPr>
                              <w:t>ざっているとき</w:t>
                            </w:r>
                            <w:r w:rsidR="000D067C">
                              <w:rPr>
                                <w:rFonts w:hint="eastAsia"/>
                                <w:szCs w:val="18"/>
                              </w:rPr>
                              <w:t>、</w:t>
                            </w:r>
                            <w:r w:rsidR="000D067C">
                              <w:rPr>
                                <w:szCs w:val="18"/>
                              </w:rPr>
                              <w:t>どうしたら</w:t>
                            </w:r>
                          </w:p>
                          <w:p w:rsidR="000D067C" w:rsidRPr="00D01929" w:rsidRDefault="000D067C" w:rsidP="000D067C">
                            <w:pPr>
                              <w:ind w:firstLineChars="300" w:firstLine="630"/>
                              <w:rPr>
                                <w:sz w:val="18"/>
                                <w:szCs w:val="18"/>
                              </w:rPr>
                            </w:pPr>
                            <w:r>
                              <w:rPr>
                                <w:rFonts w:hint="eastAsia"/>
                                <w:szCs w:val="18"/>
                              </w:rPr>
                              <w:t>大きさを</w:t>
                            </w:r>
                            <w:r>
                              <w:rPr>
                                <w:szCs w:val="18"/>
                              </w:rPr>
                              <w:t>比べられるか考えよう。</w:t>
                            </w:r>
                          </w:p>
                        </w:txbxContent>
                      </v:textbox>
                    </v:shape>
                  </w:pict>
                </mc:Fallback>
              </mc:AlternateContent>
            </w:r>
            <w:r w:rsidR="003E10E2">
              <w:rPr>
                <w:rFonts w:eastAsiaTheme="minorHAnsi" w:hint="eastAsia"/>
                <w:szCs w:val="21"/>
              </w:rPr>
              <w:t>C２　分数の分母がそろっていないから。</w:t>
            </w:r>
          </w:p>
          <w:p w:rsidR="000D067C" w:rsidRDefault="000D067C" w:rsidP="00B049BB">
            <w:pPr>
              <w:rPr>
                <w:rFonts w:eastAsiaTheme="minorHAnsi"/>
                <w:szCs w:val="21"/>
              </w:rPr>
            </w:pPr>
          </w:p>
          <w:p w:rsidR="000D067C" w:rsidRDefault="000D067C" w:rsidP="00B049BB">
            <w:pPr>
              <w:rPr>
                <w:rFonts w:eastAsiaTheme="minorHAnsi"/>
                <w:szCs w:val="21"/>
              </w:rPr>
            </w:pPr>
          </w:p>
          <w:p w:rsidR="000D067C" w:rsidRDefault="000D067C" w:rsidP="00B049BB">
            <w:pPr>
              <w:rPr>
                <w:rFonts w:eastAsiaTheme="minorHAnsi"/>
                <w:szCs w:val="21"/>
              </w:rPr>
            </w:pPr>
          </w:p>
          <w:p w:rsidR="0014197E" w:rsidRPr="0014197E" w:rsidRDefault="00F24AEC" w:rsidP="00B049BB">
            <w:pPr>
              <w:rPr>
                <w:rFonts w:eastAsiaTheme="minorHAnsi"/>
                <w:szCs w:val="21"/>
              </w:rPr>
            </w:pPr>
            <w:r>
              <w:rPr>
                <w:rFonts w:eastAsiaTheme="minorHAnsi" w:hint="eastAsia"/>
                <w:szCs w:val="21"/>
              </w:rPr>
              <w:t>３</w:t>
            </w:r>
            <w:r w:rsidR="0014197E">
              <w:rPr>
                <w:rFonts w:eastAsiaTheme="minorHAnsi" w:hint="eastAsia"/>
                <w:szCs w:val="21"/>
              </w:rPr>
              <w:t xml:space="preserve">　どうしたら比べられるか考える。</w:t>
            </w:r>
          </w:p>
          <w:p w:rsidR="008214B7" w:rsidRPr="0014197E" w:rsidRDefault="00785F26" w:rsidP="00B049BB">
            <w:pPr>
              <w:rPr>
                <w:rFonts w:eastAsiaTheme="minorHAnsi"/>
                <w:szCs w:val="21"/>
              </w:rPr>
            </w:pPr>
            <w:r w:rsidRPr="0014197E">
              <w:rPr>
                <w:rFonts w:eastAsiaTheme="minorHAnsi" w:hint="eastAsia"/>
                <w:szCs w:val="21"/>
              </w:rPr>
              <w:t xml:space="preserve">Ｃ１　</w:t>
            </w:r>
            <w:r w:rsidR="0014197E">
              <w:rPr>
                <w:rFonts w:eastAsiaTheme="minorHAnsi" w:hint="eastAsia"/>
                <w:szCs w:val="21"/>
              </w:rPr>
              <w:t>全部の数を小数で表す</w:t>
            </w:r>
            <w:r w:rsidRPr="0014197E">
              <w:rPr>
                <w:rFonts w:eastAsiaTheme="minorHAnsi" w:hint="eastAsia"/>
                <w:szCs w:val="21"/>
              </w:rPr>
              <w:t>。</w:t>
            </w:r>
          </w:p>
          <w:p w:rsidR="008214B7" w:rsidRPr="0014197E" w:rsidRDefault="00785F26" w:rsidP="00785F26">
            <w:pPr>
              <w:ind w:left="420" w:hangingChars="200" w:hanging="420"/>
              <w:rPr>
                <w:rFonts w:eastAsiaTheme="minorHAnsi"/>
                <w:szCs w:val="21"/>
              </w:rPr>
            </w:pPr>
            <w:r w:rsidRPr="0014197E">
              <w:rPr>
                <w:rFonts w:eastAsiaTheme="minorHAnsi" w:hint="eastAsia"/>
                <w:szCs w:val="21"/>
              </w:rPr>
              <w:t xml:space="preserve">Ｃ２　</w:t>
            </w:r>
            <w:r w:rsidR="000D067C">
              <w:rPr>
                <w:rFonts w:eastAsiaTheme="minorHAnsi" w:hint="eastAsia"/>
                <w:szCs w:val="21"/>
              </w:rPr>
              <w:t>全部の数を分数で表す</w:t>
            </w:r>
            <w:r w:rsidR="006B25B7" w:rsidRPr="0014197E">
              <w:rPr>
                <w:rFonts w:eastAsiaTheme="minorHAnsi" w:hint="eastAsia"/>
                <w:szCs w:val="21"/>
              </w:rPr>
              <w:t>。</w:t>
            </w:r>
          </w:p>
          <w:p w:rsidR="00D01929" w:rsidRDefault="00D01929" w:rsidP="00697467">
            <w:pPr>
              <w:rPr>
                <w:rFonts w:eastAsiaTheme="minorHAnsi"/>
                <w:szCs w:val="21"/>
              </w:rPr>
            </w:pPr>
          </w:p>
          <w:p w:rsidR="000A46CE" w:rsidRPr="0014197E" w:rsidRDefault="000A46CE" w:rsidP="00697467">
            <w:pPr>
              <w:rPr>
                <w:rFonts w:eastAsiaTheme="minorHAnsi"/>
                <w:szCs w:val="21"/>
              </w:rPr>
            </w:pPr>
          </w:p>
          <w:p w:rsidR="00785F26" w:rsidRDefault="00F24AEC" w:rsidP="00697467">
            <w:pPr>
              <w:rPr>
                <w:rFonts w:eastAsiaTheme="minorHAnsi"/>
                <w:szCs w:val="21"/>
              </w:rPr>
            </w:pPr>
            <w:r>
              <w:rPr>
                <w:rFonts w:eastAsiaTheme="minorHAnsi" w:hint="eastAsia"/>
                <w:szCs w:val="21"/>
              </w:rPr>
              <w:t>４</w:t>
            </w:r>
            <w:r w:rsidR="006B25B7" w:rsidRPr="0014197E">
              <w:rPr>
                <w:rFonts w:eastAsiaTheme="minorHAnsi" w:hint="eastAsia"/>
                <w:szCs w:val="21"/>
              </w:rPr>
              <w:t xml:space="preserve">　</w:t>
            </w:r>
            <w:r w:rsidR="00573FAD" w:rsidRPr="0014197E">
              <w:rPr>
                <w:rFonts w:eastAsiaTheme="minorHAnsi" w:hint="eastAsia"/>
                <w:szCs w:val="21"/>
              </w:rPr>
              <w:t>課題</w:t>
            </w:r>
            <w:r w:rsidR="00D01929" w:rsidRPr="0014197E">
              <w:rPr>
                <w:rFonts w:eastAsiaTheme="minorHAnsi" w:hint="eastAsia"/>
                <w:szCs w:val="21"/>
              </w:rPr>
              <w:t>について考える。</w:t>
            </w:r>
          </w:p>
          <w:p w:rsidR="00BC4A12" w:rsidRDefault="00BC4A12" w:rsidP="00BC4A12">
            <w:pPr>
              <w:pStyle w:val="a9"/>
              <w:numPr>
                <w:ilvl w:val="0"/>
                <w:numId w:val="1"/>
              </w:numPr>
              <w:ind w:leftChars="0"/>
              <w:rPr>
                <w:rFonts w:eastAsiaTheme="minorHAnsi"/>
                <w:szCs w:val="21"/>
              </w:rPr>
            </w:pPr>
            <w:r>
              <w:rPr>
                <w:rFonts w:eastAsiaTheme="minorHAnsi" w:hint="eastAsia"/>
                <w:szCs w:val="21"/>
              </w:rPr>
              <w:t>分数を小数に直して比べる。</w:t>
            </w:r>
          </w:p>
          <w:p w:rsidR="00BC4A12" w:rsidRPr="00BC4A12" w:rsidRDefault="00BC4A12" w:rsidP="00BC4A12">
            <w:pPr>
              <w:pStyle w:val="a9"/>
              <w:numPr>
                <w:ilvl w:val="0"/>
                <w:numId w:val="1"/>
              </w:numPr>
              <w:ind w:leftChars="0"/>
              <w:rPr>
                <w:rFonts w:eastAsiaTheme="minorHAnsi"/>
                <w:szCs w:val="21"/>
              </w:rPr>
            </w:pPr>
            <w:r>
              <w:rPr>
                <w:rFonts w:eastAsiaTheme="minorHAnsi" w:hint="eastAsia"/>
                <w:szCs w:val="21"/>
              </w:rPr>
              <w:t>小数を分数に直して比べる。</w:t>
            </w:r>
          </w:p>
          <w:p w:rsidR="00BC4A12" w:rsidRDefault="00BC4A12" w:rsidP="00697467">
            <w:pPr>
              <w:rPr>
                <w:rFonts w:eastAsiaTheme="minorHAnsi"/>
                <w:szCs w:val="21"/>
              </w:rPr>
            </w:pPr>
          </w:p>
          <w:p w:rsidR="000178E6" w:rsidRDefault="000178E6" w:rsidP="00697467">
            <w:pPr>
              <w:rPr>
                <w:rFonts w:eastAsiaTheme="minorHAnsi"/>
                <w:szCs w:val="21"/>
              </w:rPr>
            </w:pPr>
          </w:p>
          <w:p w:rsidR="000178E6" w:rsidRDefault="000178E6" w:rsidP="00697467">
            <w:pPr>
              <w:rPr>
                <w:rFonts w:eastAsiaTheme="minorHAnsi"/>
                <w:szCs w:val="21"/>
              </w:rPr>
            </w:pPr>
          </w:p>
          <w:p w:rsidR="005C70AE" w:rsidRDefault="005C70AE" w:rsidP="00697467">
            <w:pPr>
              <w:rPr>
                <w:rFonts w:eastAsiaTheme="minorHAnsi"/>
                <w:szCs w:val="21"/>
              </w:rPr>
            </w:pPr>
          </w:p>
          <w:p w:rsidR="000178E6" w:rsidRDefault="00F24AEC" w:rsidP="00EA614F">
            <w:pPr>
              <w:ind w:left="210" w:hangingChars="100" w:hanging="210"/>
              <w:rPr>
                <w:rFonts w:eastAsiaTheme="minorHAnsi"/>
                <w:szCs w:val="21"/>
              </w:rPr>
            </w:pPr>
            <w:r>
              <w:rPr>
                <w:rFonts w:eastAsiaTheme="minorHAnsi" w:hint="eastAsia"/>
                <w:szCs w:val="21"/>
              </w:rPr>
              <w:t xml:space="preserve">５　</w:t>
            </w:r>
            <w:r w:rsidR="005C70AE">
              <w:rPr>
                <w:rFonts w:eastAsiaTheme="minorHAnsi" w:hint="eastAsia"/>
                <w:szCs w:val="21"/>
              </w:rPr>
              <w:t>班の児童と答え合わせをする。</w:t>
            </w:r>
          </w:p>
          <w:p w:rsidR="000178E6" w:rsidRDefault="000178E6" w:rsidP="00697467">
            <w:pPr>
              <w:rPr>
                <w:rFonts w:eastAsiaTheme="minorHAnsi"/>
                <w:szCs w:val="21"/>
              </w:rPr>
            </w:pPr>
          </w:p>
          <w:p w:rsidR="00250824" w:rsidRDefault="00250824" w:rsidP="00697467">
            <w:pPr>
              <w:rPr>
                <w:rFonts w:eastAsiaTheme="minorHAnsi"/>
                <w:szCs w:val="21"/>
              </w:rPr>
            </w:pPr>
          </w:p>
          <w:p w:rsidR="00250824" w:rsidRDefault="00250824" w:rsidP="00697467">
            <w:pPr>
              <w:rPr>
                <w:rFonts w:eastAsiaTheme="minorHAnsi"/>
                <w:szCs w:val="21"/>
              </w:rPr>
            </w:pPr>
          </w:p>
          <w:p w:rsidR="000178E6" w:rsidRDefault="005C70AE" w:rsidP="005C70AE">
            <w:pPr>
              <w:ind w:left="210" w:hangingChars="100" w:hanging="210"/>
              <w:rPr>
                <w:rFonts w:eastAsiaTheme="minorHAnsi"/>
                <w:szCs w:val="21"/>
              </w:rPr>
            </w:pPr>
            <w:r>
              <w:rPr>
                <w:rFonts w:eastAsiaTheme="minorHAnsi" w:hint="eastAsia"/>
                <w:szCs w:val="21"/>
              </w:rPr>
              <w:t>６　①と②のやり方の違う所について考える。</w:t>
            </w:r>
          </w:p>
          <w:p w:rsidR="000178E6" w:rsidRDefault="005C70AE" w:rsidP="005C70AE">
            <w:pPr>
              <w:ind w:left="210" w:hangingChars="100" w:hanging="210"/>
              <w:rPr>
                <w:rFonts w:eastAsiaTheme="minorHAnsi"/>
                <w:szCs w:val="21"/>
              </w:rPr>
            </w:pPr>
            <w:r>
              <w:rPr>
                <w:rFonts w:eastAsiaTheme="minorHAnsi" w:hint="eastAsia"/>
                <w:szCs w:val="21"/>
              </w:rPr>
              <w:t>C１　小数に直す方は計算が1回で済む。</w:t>
            </w:r>
          </w:p>
          <w:p w:rsidR="000178E6" w:rsidRDefault="005C70AE" w:rsidP="003919B2">
            <w:pPr>
              <w:ind w:left="210" w:hangingChars="100" w:hanging="210"/>
              <w:rPr>
                <w:rFonts w:eastAsiaTheme="minorHAnsi"/>
                <w:szCs w:val="21"/>
              </w:rPr>
            </w:pPr>
            <w:r>
              <w:rPr>
                <w:rFonts w:eastAsiaTheme="minorHAnsi" w:hint="eastAsia"/>
                <w:szCs w:val="21"/>
              </w:rPr>
              <w:t>C２　分数に直す方は一つ一つの計算が簡単でミスが少ない。</w:t>
            </w:r>
          </w:p>
          <w:p w:rsidR="007405E2" w:rsidRDefault="00A0285F" w:rsidP="00A0285F">
            <w:pPr>
              <w:ind w:left="210" w:hangingChars="100" w:hanging="210"/>
              <w:rPr>
                <w:rFonts w:eastAsiaTheme="minorHAnsi"/>
                <w:szCs w:val="21"/>
              </w:rPr>
            </w:pPr>
            <w:r>
              <w:rPr>
                <w:rFonts w:eastAsiaTheme="minorHAnsi" w:hint="eastAsia"/>
                <w:szCs w:val="21"/>
              </w:rPr>
              <w:t>C３　分数は、小数にすると割り切れない数もはっきりと数に表せる。</w:t>
            </w:r>
          </w:p>
          <w:p w:rsidR="007405E2" w:rsidRDefault="007405E2" w:rsidP="0095161A">
            <w:pPr>
              <w:rPr>
                <w:rFonts w:eastAsiaTheme="minorHAnsi"/>
                <w:szCs w:val="21"/>
              </w:rPr>
            </w:pPr>
          </w:p>
          <w:p w:rsidR="00204DC0" w:rsidRPr="0014197E" w:rsidRDefault="005D0BF1" w:rsidP="0095161A">
            <w:pPr>
              <w:rPr>
                <w:rFonts w:eastAsiaTheme="minorHAnsi"/>
                <w:szCs w:val="21"/>
              </w:rPr>
            </w:pPr>
            <w:r>
              <w:rPr>
                <w:rFonts w:eastAsiaTheme="minorHAnsi" w:hint="eastAsia"/>
                <w:szCs w:val="21"/>
              </w:rPr>
              <w:t>８　本時のまとめをする。</w:t>
            </w:r>
          </w:p>
        </w:tc>
        <w:tc>
          <w:tcPr>
            <w:tcW w:w="5245" w:type="dxa"/>
          </w:tcPr>
          <w:p w:rsidR="00697467" w:rsidRPr="0014197E" w:rsidRDefault="00697467" w:rsidP="00697467">
            <w:pPr>
              <w:rPr>
                <w:rFonts w:eastAsiaTheme="minorHAnsi"/>
                <w:szCs w:val="21"/>
              </w:rPr>
            </w:pPr>
          </w:p>
          <w:p w:rsidR="007B73AE" w:rsidRPr="0014197E" w:rsidRDefault="007B73AE" w:rsidP="00B049BB">
            <w:pPr>
              <w:rPr>
                <w:rFonts w:eastAsiaTheme="minorHAnsi"/>
                <w:szCs w:val="21"/>
              </w:rPr>
            </w:pPr>
          </w:p>
          <w:p w:rsidR="00FB7998" w:rsidRPr="0014197E" w:rsidRDefault="00E365FA" w:rsidP="0014197E">
            <w:pPr>
              <w:ind w:left="210" w:right="180" w:hangingChars="100" w:hanging="210"/>
              <w:jc w:val="left"/>
              <w:rPr>
                <w:rFonts w:eastAsiaTheme="minorHAnsi"/>
                <w:szCs w:val="21"/>
              </w:rPr>
            </w:pPr>
            <w:r w:rsidRPr="0014197E">
              <w:rPr>
                <w:rFonts w:eastAsiaTheme="minorHAnsi" w:hint="eastAsia"/>
                <w:szCs w:val="21"/>
              </w:rPr>
              <w:t>○</w:t>
            </w:r>
            <w:r w:rsidR="0014197E">
              <w:rPr>
                <w:rFonts w:eastAsiaTheme="minorHAnsi" w:hint="eastAsia"/>
                <w:szCs w:val="21"/>
              </w:rPr>
              <w:t>簡単には比べられないことを示し、</w:t>
            </w:r>
            <w:r w:rsidR="000D067C">
              <w:rPr>
                <w:rFonts w:eastAsiaTheme="minorHAnsi" w:hint="eastAsia"/>
                <w:szCs w:val="21"/>
              </w:rPr>
              <w:t>どうして難しいのか</w:t>
            </w:r>
            <w:r w:rsidR="0014197E">
              <w:rPr>
                <w:rFonts w:eastAsiaTheme="minorHAnsi" w:hint="eastAsia"/>
                <w:szCs w:val="21"/>
              </w:rPr>
              <w:t>問いかける。</w:t>
            </w:r>
          </w:p>
          <w:p w:rsidR="000C7FF2" w:rsidRDefault="000C7FF2" w:rsidP="00697467">
            <w:pPr>
              <w:rPr>
                <w:rFonts w:eastAsiaTheme="minorHAnsi"/>
                <w:szCs w:val="21"/>
              </w:rPr>
            </w:pPr>
          </w:p>
          <w:p w:rsidR="000178E6" w:rsidRDefault="005C70AE" w:rsidP="000178E6">
            <w:pPr>
              <w:ind w:left="210" w:hangingChars="100" w:hanging="210"/>
              <w:rPr>
                <w:rFonts w:eastAsiaTheme="minorHAnsi"/>
                <w:szCs w:val="21"/>
              </w:rPr>
            </w:pPr>
            <w:r>
              <w:rPr>
                <w:rFonts w:eastAsiaTheme="minorHAnsi" w:hint="eastAsia"/>
                <w:szCs w:val="21"/>
              </w:rPr>
              <w:t>○班で</w:t>
            </w:r>
            <w:r w:rsidR="000178E6">
              <w:rPr>
                <w:rFonts w:eastAsiaTheme="minorHAnsi" w:hint="eastAsia"/>
                <w:szCs w:val="21"/>
              </w:rPr>
              <w:t>の話し合いの時間を設け、他児の意見を聞けるようにする。</w:t>
            </w:r>
          </w:p>
          <w:p w:rsidR="000D067C" w:rsidRDefault="003E10E2" w:rsidP="000178E6">
            <w:pPr>
              <w:ind w:left="210" w:hangingChars="100" w:hanging="210"/>
              <w:rPr>
                <w:rFonts w:eastAsiaTheme="minorHAnsi"/>
                <w:szCs w:val="21"/>
              </w:rPr>
            </w:pPr>
            <w:r>
              <w:rPr>
                <w:rFonts w:eastAsiaTheme="minorHAnsi" w:hint="eastAsia"/>
                <w:szCs w:val="21"/>
              </w:rPr>
              <w:t>○児童から出た意見を取り入れた課題を立てることで児童自身が課題意識を持てるようにする。</w:t>
            </w:r>
          </w:p>
          <w:p w:rsidR="000D067C" w:rsidRDefault="000D067C" w:rsidP="00697467">
            <w:pPr>
              <w:rPr>
                <w:rFonts w:eastAsiaTheme="minorHAnsi"/>
                <w:szCs w:val="21"/>
              </w:rPr>
            </w:pPr>
          </w:p>
          <w:p w:rsidR="000D067C" w:rsidRDefault="000D067C" w:rsidP="00697467">
            <w:pPr>
              <w:rPr>
                <w:rFonts w:eastAsiaTheme="minorHAnsi"/>
                <w:szCs w:val="21"/>
              </w:rPr>
            </w:pPr>
          </w:p>
          <w:p w:rsidR="000D067C" w:rsidRDefault="000D067C" w:rsidP="00697467">
            <w:pPr>
              <w:rPr>
                <w:rFonts w:eastAsiaTheme="minorHAnsi"/>
                <w:szCs w:val="21"/>
              </w:rPr>
            </w:pPr>
          </w:p>
          <w:p w:rsidR="003E10E2" w:rsidRDefault="003E10E2" w:rsidP="00697467">
            <w:pPr>
              <w:rPr>
                <w:rFonts w:eastAsiaTheme="minorHAnsi"/>
                <w:szCs w:val="21"/>
              </w:rPr>
            </w:pPr>
          </w:p>
          <w:p w:rsidR="000D067C" w:rsidRPr="0014197E" w:rsidRDefault="000D067C" w:rsidP="00697467">
            <w:pPr>
              <w:rPr>
                <w:rFonts w:eastAsiaTheme="minorHAnsi"/>
                <w:szCs w:val="21"/>
              </w:rPr>
            </w:pPr>
          </w:p>
          <w:p w:rsidR="00EA614F" w:rsidRDefault="00EA614F" w:rsidP="000D067C">
            <w:pPr>
              <w:ind w:left="210" w:hangingChars="100" w:hanging="210"/>
              <w:rPr>
                <w:rFonts w:eastAsiaTheme="minorHAnsi"/>
                <w:szCs w:val="21"/>
              </w:rPr>
            </w:pPr>
            <w:r>
              <w:rPr>
                <w:rFonts w:eastAsiaTheme="minorHAnsi" w:hint="eastAsia"/>
                <w:szCs w:val="21"/>
              </w:rPr>
              <w:t>○</w:t>
            </w:r>
            <w:r w:rsidR="00250824">
              <w:rPr>
                <w:rFonts w:eastAsiaTheme="minorHAnsi" w:hint="eastAsia"/>
                <w:szCs w:val="21"/>
              </w:rPr>
              <w:t>班での</w:t>
            </w:r>
            <w:r>
              <w:rPr>
                <w:rFonts w:eastAsiaTheme="minorHAnsi" w:hint="eastAsia"/>
                <w:szCs w:val="21"/>
              </w:rPr>
              <w:t>話し合いの時間を設け、自分の意見、話し合いで出た意見を発表できるようにする。</w:t>
            </w:r>
          </w:p>
          <w:p w:rsidR="000178E6" w:rsidRDefault="000D067C" w:rsidP="00EA614F">
            <w:pPr>
              <w:ind w:left="210" w:hangingChars="100" w:hanging="210"/>
              <w:rPr>
                <w:rFonts w:eastAsiaTheme="minorHAnsi"/>
                <w:szCs w:val="21"/>
              </w:rPr>
            </w:pPr>
            <w:r>
              <w:rPr>
                <w:rFonts w:eastAsiaTheme="minorHAnsi" w:hint="eastAsia"/>
                <w:szCs w:val="21"/>
              </w:rPr>
              <w:t>○出た意見を予想１、予想２として、これから授業で確かめる流れにつなげる。</w:t>
            </w:r>
          </w:p>
          <w:p w:rsidR="000A46CE" w:rsidRDefault="000A46CE" w:rsidP="00697467">
            <w:pPr>
              <w:rPr>
                <w:rFonts w:eastAsiaTheme="minorHAnsi"/>
                <w:szCs w:val="21"/>
              </w:rPr>
            </w:pPr>
          </w:p>
          <w:p w:rsidR="000178E6" w:rsidRDefault="00A95F0C" w:rsidP="0039779C">
            <w:pPr>
              <w:ind w:left="210" w:hangingChars="100" w:hanging="210"/>
              <w:rPr>
                <w:rFonts w:eastAsiaTheme="minorHAnsi"/>
                <w:szCs w:val="21"/>
              </w:rPr>
            </w:pPr>
            <w:r>
              <w:rPr>
                <w:rFonts w:eastAsiaTheme="minorHAnsi" w:hint="eastAsia"/>
                <w:szCs w:val="21"/>
              </w:rPr>
              <w:t>○予想①、②</w:t>
            </w:r>
            <w:r w:rsidR="005C70AE">
              <w:rPr>
                <w:rFonts w:eastAsiaTheme="minorHAnsi" w:hint="eastAsia"/>
                <w:szCs w:val="21"/>
              </w:rPr>
              <w:t>どちらか好きな方のやり方で解くよう促す</w:t>
            </w:r>
            <w:r>
              <w:rPr>
                <w:rFonts w:eastAsiaTheme="minorHAnsi" w:hint="eastAsia"/>
                <w:szCs w:val="21"/>
              </w:rPr>
              <w:t>。</w:t>
            </w:r>
          </w:p>
          <w:p w:rsidR="000178E6" w:rsidRDefault="00A95F0C" w:rsidP="00697467">
            <w:pPr>
              <w:rPr>
                <w:rFonts w:eastAsiaTheme="minorHAnsi"/>
                <w:szCs w:val="21"/>
              </w:rPr>
            </w:pPr>
            <w:r>
              <w:rPr>
                <w:rFonts w:eastAsiaTheme="minorHAnsi" w:hint="eastAsia"/>
                <w:szCs w:val="21"/>
              </w:rPr>
              <w:t>○机間指導で、悩んでいる児童に助言をする。</w:t>
            </w:r>
          </w:p>
          <w:p w:rsidR="00A95F0C" w:rsidRDefault="00A95F0C" w:rsidP="00F24AEC">
            <w:pPr>
              <w:ind w:left="420" w:hangingChars="200" w:hanging="420"/>
              <w:rPr>
                <w:rFonts w:eastAsiaTheme="minorHAnsi"/>
                <w:szCs w:val="21"/>
              </w:rPr>
            </w:pPr>
            <w:r>
              <w:rPr>
                <w:rFonts w:eastAsiaTheme="minorHAnsi" w:hint="eastAsia"/>
                <w:szCs w:val="21"/>
              </w:rPr>
              <w:t xml:space="preserve">　・</w:t>
            </w:r>
            <w:r w:rsidR="00046E79">
              <w:rPr>
                <w:rFonts w:eastAsiaTheme="minorHAnsi"/>
                <w:szCs w:val="21"/>
              </w:rPr>
              <w:t>6</w:t>
            </w:r>
            <w:r>
              <w:rPr>
                <w:rFonts w:eastAsiaTheme="minorHAnsi" w:hint="eastAsia"/>
                <w:szCs w:val="21"/>
              </w:rPr>
              <w:t>/5を分数にしたいときはどうやって計算する</w:t>
            </w:r>
            <w:r w:rsidR="00F24AEC">
              <w:rPr>
                <w:rFonts w:eastAsiaTheme="minorHAnsi" w:hint="eastAsia"/>
                <w:szCs w:val="21"/>
              </w:rPr>
              <w:t>？（前回の授業、ノートを振り返る）</w:t>
            </w:r>
          </w:p>
          <w:p w:rsidR="00A95F0C" w:rsidRDefault="00A95F0C" w:rsidP="00697467">
            <w:pPr>
              <w:rPr>
                <w:rFonts w:eastAsiaTheme="minorHAnsi"/>
                <w:szCs w:val="21"/>
              </w:rPr>
            </w:pPr>
            <w:r>
              <w:rPr>
                <w:rFonts w:eastAsiaTheme="minorHAnsi" w:hint="eastAsia"/>
                <w:szCs w:val="21"/>
              </w:rPr>
              <w:t xml:space="preserve">　・0.1を分数で表すと？じゃあ0.3は？</w:t>
            </w:r>
          </w:p>
          <w:p w:rsidR="00A95F0C" w:rsidRPr="00A95F0C" w:rsidRDefault="00A95F0C" w:rsidP="00697467">
            <w:pPr>
              <w:rPr>
                <w:rFonts w:eastAsiaTheme="minorHAnsi"/>
                <w:szCs w:val="21"/>
              </w:rPr>
            </w:pPr>
          </w:p>
          <w:p w:rsidR="000178E6" w:rsidRDefault="005C70AE" w:rsidP="005C70AE">
            <w:pPr>
              <w:ind w:left="210" w:hangingChars="100" w:hanging="210"/>
              <w:rPr>
                <w:rFonts w:eastAsiaTheme="minorHAnsi"/>
                <w:szCs w:val="21"/>
              </w:rPr>
            </w:pPr>
            <w:r>
              <w:rPr>
                <w:rFonts w:eastAsiaTheme="minorHAnsi" w:hint="eastAsia"/>
                <w:szCs w:val="21"/>
              </w:rPr>
              <w:t>○班の児童と答え合わせをすることで、分からなかった児童や不安な児童は友達に質問できるようにする。</w:t>
            </w:r>
          </w:p>
          <w:p w:rsidR="00250824" w:rsidRDefault="00250824" w:rsidP="005C70AE">
            <w:pPr>
              <w:ind w:left="210" w:hangingChars="100" w:hanging="210"/>
              <w:rPr>
                <w:rFonts w:eastAsiaTheme="minorHAnsi"/>
                <w:szCs w:val="21"/>
              </w:rPr>
            </w:pPr>
          </w:p>
          <w:p w:rsidR="005C70AE" w:rsidRDefault="005C70AE" w:rsidP="005C70AE">
            <w:pPr>
              <w:ind w:left="210" w:hangingChars="100" w:hanging="210"/>
              <w:rPr>
                <w:rFonts w:eastAsiaTheme="minorHAnsi"/>
                <w:szCs w:val="21"/>
              </w:rPr>
            </w:pPr>
            <w:r>
              <w:rPr>
                <w:rFonts w:eastAsiaTheme="minorHAnsi" w:hint="eastAsia"/>
                <w:szCs w:val="21"/>
              </w:rPr>
              <w:t>○①と②のやり方の違う所を班で話し合い、違うやり方で問題を解いた友達の話を聞いて自分の意見と比べられるようにする。</w:t>
            </w:r>
          </w:p>
          <w:p w:rsidR="00250824" w:rsidRDefault="00250824" w:rsidP="00250824">
            <w:pPr>
              <w:rPr>
                <w:rFonts w:eastAsiaTheme="minorHAnsi"/>
                <w:szCs w:val="21"/>
              </w:rPr>
            </w:pPr>
          </w:p>
          <w:p w:rsidR="00046E79" w:rsidRDefault="00046E79" w:rsidP="00250824">
            <w:pPr>
              <w:rPr>
                <w:rFonts w:eastAsiaTheme="minorHAnsi"/>
                <w:szCs w:val="21"/>
              </w:rPr>
            </w:pPr>
          </w:p>
          <w:p w:rsidR="00046E79" w:rsidRDefault="00046E79" w:rsidP="00250824">
            <w:pPr>
              <w:rPr>
                <w:rFonts w:eastAsiaTheme="minorHAnsi"/>
                <w:szCs w:val="21"/>
              </w:rPr>
            </w:pPr>
          </w:p>
          <w:p w:rsidR="00A0285F" w:rsidRDefault="00A0285F" w:rsidP="00250824">
            <w:pPr>
              <w:rPr>
                <w:rFonts w:eastAsiaTheme="minorHAnsi"/>
                <w:szCs w:val="21"/>
              </w:rPr>
            </w:pPr>
          </w:p>
          <w:p w:rsidR="00A0285F" w:rsidRDefault="00A0285F" w:rsidP="00250824">
            <w:pPr>
              <w:rPr>
                <w:rFonts w:eastAsiaTheme="minorHAnsi"/>
                <w:szCs w:val="21"/>
              </w:rPr>
            </w:pPr>
          </w:p>
          <w:p w:rsidR="00A0285F" w:rsidRDefault="00A0285F" w:rsidP="00250824">
            <w:pPr>
              <w:rPr>
                <w:rFonts w:eastAsiaTheme="minorHAnsi"/>
                <w:szCs w:val="21"/>
              </w:rPr>
            </w:pPr>
          </w:p>
          <w:p w:rsidR="00A91139" w:rsidRDefault="009F7C64" w:rsidP="007405E2">
            <w:pPr>
              <w:ind w:left="105" w:hangingChars="50" w:hanging="105"/>
              <w:rPr>
                <w:rFonts w:eastAsiaTheme="minorHAnsi"/>
                <w:szCs w:val="21"/>
              </w:rPr>
            </w:pPr>
            <w:r w:rsidRPr="0014197E">
              <w:rPr>
                <w:rFonts w:eastAsiaTheme="minorHAnsi" w:hint="eastAsia"/>
                <w:szCs w:val="21"/>
              </w:rPr>
              <w:t>○まとめを児童の言葉で考えさせ、</w:t>
            </w:r>
            <w:r w:rsidR="005D0BF1">
              <w:rPr>
                <w:rFonts w:eastAsiaTheme="minorHAnsi" w:hint="eastAsia"/>
                <w:szCs w:val="21"/>
              </w:rPr>
              <w:t>意図的に指し</w:t>
            </w:r>
            <w:r w:rsidRPr="0014197E">
              <w:rPr>
                <w:rFonts w:eastAsiaTheme="minorHAnsi" w:hint="eastAsia"/>
                <w:szCs w:val="21"/>
              </w:rPr>
              <w:t>発表するようにする</w:t>
            </w:r>
            <w:r w:rsidR="00573FAD" w:rsidRPr="0014197E">
              <w:rPr>
                <w:rFonts w:eastAsiaTheme="minorHAnsi" w:hint="eastAsia"/>
                <w:szCs w:val="21"/>
              </w:rPr>
              <w:t>。</w:t>
            </w:r>
            <w:r w:rsidR="0039779C">
              <w:rPr>
                <w:rFonts w:eastAsiaTheme="minorHAnsi" w:hint="eastAsia"/>
                <w:szCs w:val="21"/>
              </w:rPr>
              <w:t>（下線部は児童自身で考えるようにする。）</w:t>
            </w:r>
          </w:p>
          <w:p w:rsidR="00A0285F" w:rsidRDefault="00A0285F" w:rsidP="00A0285F">
            <w:pPr>
              <w:ind w:left="105" w:hangingChars="50" w:hanging="105"/>
              <w:rPr>
                <w:rFonts w:eastAsiaTheme="minorHAnsi"/>
                <w:szCs w:val="21"/>
              </w:rPr>
            </w:pPr>
            <w:r>
              <w:rPr>
                <w:rFonts w:eastAsiaTheme="minorHAnsi" w:hint="eastAsia"/>
                <w:szCs w:val="21"/>
              </w:rPr>
              <w:t>○まとめに、小数で表すやり方、分数で表すやり方の違う所を書き加えられる児童は書き加えるよう促す。</w:t>
            </w:r>
          </w:p>
          <w:p w:rsidR="0039779C" w:rsidRDefault="00A0285F" w:rsidP="00A0285F">
            <w:pPr>
              <w:ind w:left="105" w:hangingChars="50" w:hanging="105"/>
              <w:rPr>
                <w:rFonts w:eastAsiaTheme="minorHAnsi"/>
                <w:szCs w:val="21"/>
              </w:rPr>
            </w:pPr>
            <w:r w:rsidRPr="0014197E">
              <w:rPr>
                <w:rFonts w:eastAsiaTheme="minorHAnsi"/>
                <w:noProof/>
                <w:szCs w:val="21"/>
              </w:rPr>
              <mc:AlternateContent>
                <mc:Choice Requires="wps">
                  <w:drawing>
                    <wp:anchor distT="45720" distB="45720" distL="114300" distR="114300" simplePos="0" relativeHeight="251663360" behindDoc="0" locked="0" layoutInCell="1" allowOverlap="1">
                      <wp:simplePos x="0" y="0"/>
                      <wp:positionH relativeFrom="column">
                        <wp:posOffset>-1680756</wp:posOffset>
                      </wp:positionH>
                      <wp:positionV relativeFrom="paragraph">
                        <wp:posOffset>227109</wp:posOffset>
                      </wp:positionV>
                      <wp:extent cx="4274288" cy="861237"/>
                      <wp:effectExtent l="0" t="0" r="12065"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88" cy="861237"/>
                              </a:xfrm>
                              <a:prstGeom prst="rect">
                                <a:avLst/>
                              </a:prstGeom>
                              <a:solidFill>
                                <a:srgbClr val="FFFFFF"/>
                              </a:solidFill>
                              <a:ln w="9525">
                                <a:solidFill>
                                  <a:srgbClr val="000000"/>
                                </a:solidFill>
                                <a:miter lim="800000"/>
                                <a:headEnd/>
                                <a:tailEnd/>
                              </a:ln>
                            </wps:spPr>
                            <wps:txbx>
                              <w:txbxContent>
                                <w:p w:rsidR="0039779C" w:rsidRDefault="00D01929" w:rsidP="005D0BF1">
                                  <w:pPr>
                                    <w:ind w:left="1050" w:hangingChars="500" w:hanging="1050"/>
                                    <w:rPr>
                                      <w:szCs w:val="18"/>
                                    </w:rPr>
                                  </w:pPr>
                                  <w:r w:rsidRPr="0014197E">
                                    <w:rPr>
                                      <w:rFonts w:hint="eastAsia"/>
                                      <w:szCs w:val="18"/>
                                    </w:rPr>
                                    <w:t>まとめ</w:t>
                                  </w:r>
                                  <w:r w:rsidRPr="0014197E">
                                    <w:rPr>
                                      <w:szCs w:val="18"/>
                                    </w:rPr>
                                    <w:t>：</w:t>
                                  </w:r>
                                </w:p>
                                <w:p w:rsidR="0039779C" w:rsidRDefault="0039779C" w:rsidP="0039779C">
                                  <w:pPr>
                                    <w:ind w:left="1050" w:hangingChars="500" w:hanging="1050"/>
                                    <w:rPr>
                                      <w:szCs w:val="18"/>
                                    </w:rPr>
                                  </w:pPr>
                                  <w:r>
                                    <w:rPr>
                                      <w:rFonts w:hint="eastAsia"/>
                                      <w:szCs w:val="18"/>
                                    </w:rPr>
                                    <w:t xml:space="preserve">　　</w:t>
                                  </w:r>
                                  <w:r w:rsidR="005D0BF1">
                                    <w:rPr>
                                      <w:rFonts w:hint="eastAsia"/>
                                      <w:szCs w:val="18"/>
                                    </w:rPr>
                                    <w:t>小数</w:t>
                                  </w:r>
                                  <w:r w:rsidR="005D0BF1">
                                    <w:rPr>
                                      <w:szCs w:val="18"/>
                                    </w:rPr>
                                    <w:t>、分数がまざっているときに、数の大きさを</w:t>
                                  </w:r>
                                  <w:r w:rsidR="005D0BF1">
                                    <w:rPr>
                                      <w:rFonts w:hint="eastAsia"/>
                                      <w:szCs w:val="18"/>
                                    </w:rPr>
                                    <w:t>比べ</w:t>
                                  </w:r>
                                  <w:r w:rsidR="005D0BF1">
                                    <w:rPr>
                                      <w:szCs w:val="18"/>
                                    </w:rPr>
                                    <w:t>るには、</w:t>
                                  </w:r>
                                </w:p>
                                <w:p w:rsidR="0039779C" w:rsidRPr="00A0285F" w:rsidRDefault="0039779C" w:rsidP="00A0285F">
                                  <w:pPr>
                                    <w:ind w:leftChars="100" w:left="1050" w:hangingChars="400" w:hanging="840"/>
                                    <w:rPr>
                                      <w:szCs w:val="18"/>
                                    </w:rPr>
                                  </w:pPr>
                                  <w:r w:rsidRPr="0039779C">
                                    <w:rPr>
                                      <w:rFonts w:hint="eastAsia"/>
                                      <w:szCs w:val="18"/>
                                      <w:u w:val="single"/>
                                    </w:rPr>
                                    <w:t>全部の</w:t>
                                  </w:r>
                                  <w:r w:rsidRPr="0039779C">
                                    <w:rPr>
                                      <w:szCs w:val="18"/>
                                      <w:u w:val="single"/>
                                    </w:rPr>
                                    <w:t>数を</w:t>
                                  </w:r>
                                  <w:r w:rsidR="005D0BF1" w:rsidRPr="0039779C">
                                    <w:rPr>
                                      <w:rFonts w:hint="eastAsia"/>
                                      <w:szCs w:val="18"/>
                                      <w:u w:val="single"/>
                                    </w:rPr>
                                    <w:t>小数</w:t>
                                  </w:r>
                                  <w:r w:rsidRPr="0039779C">
                                    <w:rPr>
                                      <w:rFonts w:hint="eastAsia"/>
                                      <w:szCs w:val="18"/>
                                      <w:u w:val="single"/>
                                    </w:rPr>
                                    <w:t>で</w:t>
                                  </w:r>
                                  <w:r w:rsidRPr="0039779C">
                                    <w:rPr>
                                      <w:szCs w:val="18"/>
                                      <w:u w:val="single"/>
                                    </w:rPr>
                                    <w:t>表す、</w:t>
                                  </w:r>
                                  <w:r w:rsidRPr="0039779C">
                                    <w:rPr>
                                      <w:rFonts w:hint="eastAsia"/>
                                      <w:szCs w:val="18"/>
                                      <w:u w:val="single"/>
                                    </w:rPr>
                                    <w:t>もしくは</w:t>
                                  </w:r>
                                  <w:r w:rsidRPr="0039779C">
                                    <w:rPr>
                                      <w:szCs w:val="18"/>
                                      <w:u w:val="single"/>
                                    </w:rPr>
                                    <w:t>分数で表す</w:t>
                                  </w:r>
                                  <w:r w:rsidRPr="0039779C">
                                    <w:rPr>
                                      <w:rFonts w:hint="eastAsia"/>
                                      <w:szCs w:val="1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2.35pt;margin-top:17.9pt;width:336.55pt;height:6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">
                      <v:textbox>
                        <w:txbxContent>
                          <w:p w:rsidR="0039779C" w:rsidRDefault="00D01929" w:rsidP="005D0BF1">
                            <w:pPr>
                              <w:ind w:left="1050" w:hangingChars="500" w:hanging="1050"/>
                              <w:rPr>
                                <w:szCs w:val="18"/>
                              </w:rPr>
                            </w:pPr>
                            <w:r w:rsidRPr="0014197E">
                              <w:rPr>
                                <w:rFonts w:hint="eastAsia"/>
                                <w:szCs w:val="18"/>
                              </w:rPr>
                              <w:t>まとめ</w:t>
                            </w:r>
                            <w:r w:rsidRPr="0014197E">
                              <w:rPr>
                                <w:szCs w:val="18"/>
                              </w:rPr>
                              <w:t>：</w:t>
                            </w:r>
                          </w:p>
                          <w:p w:rsidR="0039779C" w:rsidRDefault="0039779C" w:rsidP="0039779C">
                            <w:pPr>
                              <w:ind w:left="1050" w:hangingChars="500" w:hanging="1050"/>
                              <w:rPr>
                                <w:szCs w:val="18"/>
                              </w:rPr>
                            </w:pPr>
                            <w:r>
                              <w:rPr>
                                <w:rFonts w:hint="eastAsia"/>
                                <w:szCs w:val="18"/>
                              </w:rPr>
                              <w:t xml:space="preserve">　　</w:t>
                            </w:r>
                            <w:r w:rsidR="005D0BF1">
                              <w:rPr>
                                <w:rFonts w:hint="eastAsia"/>
                                <w:szCs w:val="18"/>
                              </w:rPr>
                              <w:t>小数</w:t>
                            </w:r>
                            <w:r w:rsidR="005D0BF1">
                              <w:rPr>
                                <w:szCs w:val="18"/>
                              </w:rPr>
                              <w:t>、分数がまざっているときに、数の大きさを</w:t>
                            </w:r>
                            <w:r w:rsidR="005D0BF1">
                              <w:rPr>
                                <w:rFonts w:hint="eastAsia"/>
                                <w:szCs w:val="18"/>
                              </w:rPr>
                              <w:t>比べ</w:t>
                            </w:r>
                            <w:r w:rsidR="005D0BF1">
                              <w:rPr>
                                <w:szCs w:val="18"/>
                              </w:rPr>
                              <w:t>るには、</w:t>
                            </w:r>
                          </w:p>
                          <w:p w:rsidR="0039779C" w:rsidRPr="00A0285F" w:rsidRDefault="0039779C" w:rsidP="00A0285F">
                            <w:pPr>
                              <w:ind w:leftChars="100" w:left="1050" w:hangingChars="400" w:hanging="840"/>
                              <w:rPr>
                                <w:rFonts w:hint="eastAsia"/>
                                <w:szCs w:val="18"/>
                              </w:rPr>
                            </w:pPr>
                            <w:r w:rsidRPr="0039779C">
                              <w:rPr>
                                <w:rFonts w:hint="eastAsia"/>
                                <w:szCs w:val="18"/>
                                <w:u w:val="single"/>
                              </w:rPr>
                              <w:t>全部の</w:t>
                            </w:r>
                            <w:r w:rsidRPr="0039779C">
                              <w:rPr>
                                <w:szCs w:val="18"/>
                                <w:u w:val="single"/>
                              </w:rPr>
                              <w:t>数を</w:t>
                            </w:r>
                            <w:r w:rsidR="005D0BF1" w:rsidRPr="0039779C">
                              <w:rPr>
                                <w:rFonts w:hint="eastAsia"/>
                                <w:szCs w:val="18"/>
                                <w:u w:val="single"/>
                              </w:rPr>
                              <w:t>小数</w:t>
                            </w:r>
                            <w:r w:rsidRPr="0039779C">
                              <w:rPr>
                                <w:rFonts w:hint="eastAsia"/>
                                <w:szCs w:val="18"/>
                                <w:u w:val="single"/>
                              </w:rPr>
                              <w:t>で</w:t>
                            </w:r>
                            <w:r w:rsidRPr="0039779C">
                              <w:rPr>
                                <w:szCs w:val="18"/>
                                <w:u w:val="single"/>
                              </w:rPr>
                              <w:t>表す、</w:t>
                            </w:r>
                            <w:r w:rsidRPr="0039779C">
                              <w:rPr>
                                <w:rFonts w:hint="eastAsia"/>
                                <w:szCs w:val="18"/>
                                <w:u w:val="single"/>
                              </w:rPr>
                              <w:t>もしくは</w:t>
                            </w:r>
                            <w:r w:rsidRPr="0039779C">
                              <w:rPr>
                                <w:szCs w:val="18"/>
                                <w:u w:val="single"/>
                              </w:rPr>
                              <w:t>分数で表す</w:t>
                            </w:r>
                            <w:r w:rsidRPr="0039779C">
                              <w:rPr>
                                <w:rFonts w:hint="eastAsia"/>
                                <w:szCs w:val="18"/>
                                <w:u w:val="single"/>
                              </w:rPr>
                              <w:t>。</w:t>
                            </w:r>
                          </w:p>
                        </w:txbxContent>
                      </v:textbox>
                    </v:shape>
                  </w:pict>
                </mc:Fallback>
              </mc:AlternateContent>
            </w:r>
          </w:p>
          <w:p w:rsidR="005D0BF1" w:rsidRDefault="005D0BF1" w:rsidP="00697467">
            <w:pPr>
              <w:rPr>
                <w:rFonts w:eastAsiaTheme="minorHAnsi"/>
                <w:szCs w:val="21"/>
              </w:rPr>
            </w:pPr>
          </w:p>
          <w:p w:rsidR="005D0BF1" w:rsidRPr="005D0BF1" w:rsidRDefault="005D0BF1" w:rsidP="00697467">
            <w:pPr>
              <w:rPr>
                <w:rFonts w:eastAsiaTheme="minorHAnsi"/>
                <w:szCs w:val="21"/>
              </w:rPr>
            </w:pPr>
          </w:p>
          <w:p w:rsidR="00A91139" w:rsidRDefault="00A91139" w:rsidP="000178E6">
            <w:pPr>
              <w:ind w:left="210" w:hangingChars="100" w:hanging="210"/>
              <w:rPr>
                <w:rFonts w:eastAsiaTheme="minorHAnsi"/>
                <w:szCs w:val="21"/>
              </w:rPr>
            </w:pPr>
          </w:p>
          <w:p w:rsidR="0039779C" w:rsidRPr="000178E6" w:rsidRDefault="0039779C" w:rsidP="000178E6">
            <w:pPr>
              <w:ind w:left="210" w:hangingChars="100" w:hanging="210"/>
              <w:rPr>
                <w:rFonts w:eastAsiaTheme="minorHAnsi"/>
                <w:szCs w:val="21"/>
              </w:rPr>
            </w:pPr>
          </w:p>
        </w:tc>
        <w:tc>
          <w:tcPr>
            <w:tcW w:w="810" w:type="dxa"/>
          </w:tcPr>
          <w:p w:rsidR="00697467" w:rsidRPr="0014197E" w:rsidRDefault="00697467" w:rsidP="00697467">
            <w:pPr>
              <w:rPr>
                <w:rFonts w:eastAsiaTheme="minorHAnsi"/>
                <w:szCs w:val="21"/>
              </w:rPr>
            </w:pPr>
          </w:p>
          <w:p w:rsidR="00FB7998" w:rsidRPr="0014197E" w:rsidRDefault="00FB7998" w:rsidP="00697467">
            <w:pPr>
              <w:rPr>
                <w:rFonts w:eastAsiaTheme="minorHAnsi"/>
                <w:szCs w:val="21"/>
              </w:rPr>
            </w:pPr>
          </w:p>
          <w:p w:rsidR="00FB7998" w:rsidRPr="0014197E" w:rsidRDefault="007405E2" w:rsidP="00697467">
            <w:pPr>
              <w:rPr>
                <w:rFonts w:eastAsiaTheme="minorHAnsi"/>
                <w:szCs w:val="21"/>
              </w:rPr>
            </w:pPr>
            <w:r>
              <w:rPr>
                <w:rFonts w:eastAsiaTheme="minorHAnsi" w:hint="eastAsia"/>
                <w:szCs w:val="21"/>
              </w:rPr>
              <w:t>2</w:t>
            </w:r>
            <w:r w:rsidR="00F24AEC">
              <w:rPr>
                <w:rFonts w:eastAsiaTheme="minorHAnsi"/>
                <w:szCs w:val="21"/>
              </w:rPr>
              <w:t>’</w:t>
            </w:r>
          </w:p>
          <w:p w:rsidR="00FB7998" w:rsidRPr="0014197E" w:rsidRDefault="00FB7998" w:rsidP="00697467">
            <w:pPr>
              <w:rPr>
                <w:rFonts w:eastAsiaTheme="minorHAnsi"/>
                <w:szCs w:val="21"/>
              </w:rPr>
            </w:pPr>
          </w:p>
          <w:p w:rsidR="00FB7998" w:rsidRDefault="00FB7998" w:rsidP="00697467">
            <w:pPr>
              <w:rPr>
                <w:rFonts w:eastAsiaTheme="minorHAnsi"/>
                <w:szCs w:val="21"/>
              </w:rPr>
            </w:pPr>
          </w:p>
          <w:p w:rsidR="00F24AEC" w:rsidRPr="0014197E" w:rsidRDefault="007405E2" w:rsidP="00697467">
            <w:pPr>
              <w:rPr>
                <w:rFonts w:eastAsiaTheme="minorHAnsi"/>
                <w:szCs w:val="21"/>
              </w:rPr>
            </w:pPr>
            <w:r>
              <w:rPr>
                <w:rFonts w:eastAsiaTheme="minorHAnsi"/>
                <w:szCs w:val="21"/>
              </w:rPr>
              <w:t>3</w:t>
            </w:r>
            <w:r w:rsidR="00F24AEC">
              <w:rPr>
                <w:rFonts w:eastAsiaTheme="minorHAnsi"/>
                <w:szCs w:val="21"/>
              </w:rPr>
              <w:t>’</w:t>
            </w:r>
          </w:p>
          <w:p w:rsidR="00FB7998" w:rsidRPr="0014197E" w:rsidRDefault="00FB7998" w:rsidP="00697467">
            <w:pPr>
              <w:rPr>
                <w:rFonts w:eastAsiaTheme="minorHAnsi"/>
                <w:szCs w:val="21"/>
              </w:rPr>
            </w:pPr>
          </w:p>
          <w:p w:rsidR="00FB7998" w:rsidRPr="0014197E" w:rsidRDefault="00FB7998" w:rsidP="00697467">
            <w:pPr>
              <w:rPr>
                <w:rFonts w:eastAsiaTheme="minorHAnsi"/>
                <w:szCs w:val="21"/>
              </w:rPr>
            </w:pPr>
          </w:p>
          <w:p w:rsidR="00FB7998" w:rsidRPr="0014197E" w:rsidRDefault="00FB7998" w:rsidP="00697467">
            <w:pPr>
              <w:rPr>
                <w:rFonts w:eastAsiaTheme="minorHAnsi"/>
                <w:szCs w:val="21"/>
              </w:rPr>
            </w:pPr>
          </w:p>
          <w:p w:rsidR="00FB7998" w:rsidRPr="0014197E" w:rsidRDefault="00FB7998" w:rsidP="00697467">
            <w:pPr>
              <w:rPr>
                <w:rFonts w:eastAsiaTheme="minorHAnsi"/>
                <w:szCs w:val="21"/>
              </w:rPr>
            </w:pPr>
          </w:p>
          <w:p w:rsidR="00FB7998" w:rsidRPr="0014197E" w:rsidRDefault="00FB7998" w:rsidP="00697467">
            <w:pPr>
              <w:rPr>
                <w:rFonts w:eastAsiaTheme="minorHAnsi"/>
                <w:szCs w:val="21"/>
              </w:rPr>
            </w:pPr>
          </w:p>
          <w:p w:rsidR="00A91139" w:rsidRPr="0014197E" w:rsidRDefault="00A91139" w:rsidP="00697467">
            <w:pPr>
              <w:rPr>
                <w:rFonts w:eastAsiaTheme="minorHAnsi"/>
                <w:szCs w:val="21"/>
              </w:rPr>
            </w:pPr>
          </w:p>
          <w:p w:rsidR="00A91139" w:rsidRPr="0014197E" w:rsidRDefault="00A91139" w:rsidP="00697467">
            <w:pPr>
              <w:rPr>
                <w:rFonts w:eastAsiaTheme="minorHAnsi"/>
                <w:szCs w:val="21"/>
              </w:rPr>
            </w:pPr>
          </w:p>
          <w:p w:rsidR="00A91139" w:rsidRPr="0014197E" w:rsidRDefault="00A91139" w:rsidP="00697467">
            <w:pPr>
              <w:rPr>
                <w:rFonts w:eastAsiaTheme="minorHAnsi"/>
                <w:szCs w:val="21"/>
              </w:rPr>
            </w:pPr>
          </w:p>
          <w:p w:rsidR="00A91139" w:rsidRPr="0014197E" w:rsidRDefault="00A558FD" w:rsidP="00697467">
            <w:pPr>
              <w:rPr>
                <w:rFonts w:eastAsiaTheme="minorHAnsi"/>
                <w:szCs w:val="21"/>
              </w:rPr>
            </w:pPr>
            <w:r>
              <w:rPr>
                <w:rFonts w:eastAsiaTheme="minorHAnsi" w:hint="eastAsia"/>
                <w:szCs w:val="21"/>
              </w:rPr>
              <w:t>3</w:t>
            </w:r>
            <w:r w:rsidR="00EA614F">
              <w:rPr>
                <w:rFonts w:eastAsiaTheme="minorHAnsi"/>
                <w:szCs w:val="21"/>
              </w:rPr>
              <w:t>’</w:t>
            </w:r>
          </w:p>
          <w:p w:rsidR="00E365FA" w:rsidRPr="0014197E" w:rsidRDefault="00E365FA" w:rsidP="00697467">
            <w:pPr>
              <w:rPr>
                <w:rFonts w:eastAsiaTheme="minorHAnsi"/>
                <w:szCs w:val="21"/>
              </w:rPr>
            </w:pPr>
          </w:p>
          <w:p w:rsidR="00E365FA" w:rsidRPr="0014197E" w:rsidRDefault="00E365FA" w:rsidP="00697467">
            <w:pPr>
              <w:rPr>
                <w:rFonts w:eastAsiaTheme="minorHAnsi"/>
                <w:szCs w:val="21"/>
              </w:rPr>
            </w:pPr>
          </w:p>
          <w:p w:rsidR="00204DC0" w:rsidRPr="0014197E" w:rsidRDefault="00204DC0" w:rsidP="00697467">
            <w:pPr>
              <w:rPr>
                <w:rFonts w:eastAsiaTheme="minorHAnsi"/>
                <w:szCs w:val="21"/>
              </w:rPr>
            </w:pPr>
          </w:p>
          <w:p w:rsidR="000A46CE" w:rsidRDefault="000A46CE" w:rsidP="00697467">
            <w:pPr>
              <w:rPr>
                <w:rFonts w:eastAsiaTheme="minorHAnsi"/>
                <w:szCs w:val="21"/>
              </w:rPr>
            </w:pPr>
          </w:p>
          <w:p w:rsidR="00F47311" w:rsidRPr="0014197E" w:rsidRDefault="00A558FD" w:rsidP="00697467">
            <w:pPr>
              <w:rPr>
                <w:rFonts w:eastAsiaTheme="minorHAnsi"/>
                <w:szCs w:val="21"/>
              </w:rPr>
            </w:pPr>
            <w:r>
              <w:rPr>
                <w:rFonts w:eastAsiaTheme="minorHAnsi"/>
                <w:szCs w:val="21"/>
              </w:rPr>
              <w:t>5</w:t>
            </w:r>
            <w:r w:rsidR="00EA614F">
              <w:rPr>
                <w:rFonts w:eastAsiaTheme="minorHAnsi"/>
                <w:szCs w:val="21"/>
              </w:rPr>
              <w:t>’</w:t>
            </w:r>
          </w:p>
          <w:p w:rsidR="00F47311" w:rsidRPr="0014197E" w:rsidRDefault="00F47311" w:rsidP="00697467">
            <w:pPr>
              <w:rPr>
                <w:rFonts w:eastAsiaTheme="minorHAnsi"/>
                <w:szCs w:val="21"/>
              </w:rPr>
            </w:pPr>
          </w:p>
          <w:p w:rsidR="00204DC0" w:rsidRPr="0014197E" w:rsidRDefault="00204DC0" w:rsidP="00697467">
            <w:pPr>
              <w:rPr>
                <w:rFonts w:eastAsiaTheme="minorHAnsi"/>
                <w:szCs w:val="21"/>
              </w:rPr>
            </w:pPr>
          </w:p>
          <w:p w:rsidR="00A91139" w:rsidRPr="0014197E" w:rsidRDefault="00A91139" w:rsidP="00697467">
            <w:pPr>
              <w:rPr>
                <w:rFonts w:eastAsiaTheme="minorHAnsi"/>
                <w:szCs w:val="21"/>
              </w:rPr>
            </w:pPr>
          </w:p>
          <w:p w:rsidR="00A91139" w:rsidRPr="0014197E" w:rsidRDefault="00A91139" w:rsidP="00697467">
            <w:pPr>
              <w:rPr>
                <w:rFonts w:eastAsiaTheme="minorHAnsi"/>
                <w:szCs w:val="21"/>
              </w:rPr>
            </w:pPr>
          </w:p>
          <w:p w:rsidR="00A91139" w:rsidRDefault="00A91139" w:rsidP="00697467">
            <w:pPr>
              <w:rPr>
                <w:rFonts w:eastAsiaTheme="minorHAnsi"/>
                <w:szCs w:val="21"/>
              </w:rPr>
            </w:pPr>
          </w:p>
          <w:p w:rsidR="0039779C" w:rsidRPr="0014197E" w:rsidRDefault="0039779C" w:rsidP="00697467">
            <w:pPr>
              <w:rPr>
                <w:rFonts w:eastAsiaTheme="minorHAnsi"/>
                <w:szCs w:val="21"/>
              </w:rPr>
            </w:pPr>
          </w:p>
          <w:p w:rsidR="00A91139" w:rsidRPr="0014197E" w:rsidRDefault="0039779C" w:rsidP="00697467">
            <w:pPr>
              <w:rPr>
                <w:rFonts w:eastAsiaTheme="minorHAnsi"/>
                <w:szCs w:val="21"/>
              </w:rPr>
            </w:pPr>
            <w:r>
              <w:rPr>
                <w:rFonts w:eastAsiaTheme="minorHAnsi" w:hint="eastAsia"/>
                <w:szCs w:val="21"/>
              </w:rPr>
              <w:t>3</w:t>
            </w:r>
            <w:r w:rsidR="004F0C51">
              <w:rPr>
                <w:rFonts w:eastAsiaTheme="minorHAnsi"/>
                <w:szCs w:val="21"/>
              </w:rPr>
              <w:t>’</w:t>
            </w:r>
          </w:p>
          <w:p w:rsidR="00A91139" w:rsidRPr="0014197E" w:rsidRDefault="00A91139" w:rsidP="00697467">
            <w:pPr>
              <w:rPr>
                <w:rFonts w:eastAsiaTheme="minorHAnsi"/>
                <w:szCs w:val="21"/>
              </w:rPr>
            </w:pPr>
          </w:p>
          <w:p w:rsidR="00A91139" w:rsidRPr="0014197E" w:rsidRDefault="00A91139" w:rsidP="00697467">
            <w:pPr>
              <w:rPr>
                <w:rFonts w:eastAsiaTheme="minorHAnsi"/>
                <w:szCs w:val="21"/>
              </w:rPr>
            </w:pPr>
          </w:p>
          <w:p w:rsidR="005D0BF1" w:rsidRDefault="005D0BF1" w:rsidP="00697467">
            <w:pPr>
              <w:rPr>
                <w:rFonts w:eastAsiaTheme="minorHAnsi"/>
                <w:szCs w:val="21"/>
              </w:rPr>
            </w:pPr>
          </w:p>
          <w:p w:rsidR="007405E2" w:rsidRDefault="00A558FD" w:rsidP="00697467">
            <w:pPr>
              <w:rPr>
                <w:rFonts w:eastAsiaTheme="minorHAnsi"/>
                <w:szCs w:val="21"/>
              </w:rPr>
            </w:pPr>
            <w:r>
              <w:rPr>
                <w:rFonts w:eastAsiaTheme="minorHAnsi" w:hint="eastAsia"/>
                <w:szCs w:val="21"/>
              </w:rPr>
              <w:t>8</w:t>
            </w:r>
            <w:r w:rsidR="007405E2">
              <w:rPr>
                <w:rFonts w:eastAsiaTheme="minorHAnsi"/>
                <w:szCs w:val="21"/>
              </w:rPr>
              <w:t>’</w:t>
            </w:r>
          </w:p>
          <w:p w:rsidR="007405E2" w:rsidRDefault="007405E2" w:rsidP="00697467">
            <w:pPr>
              <w:rPr>
                <w:rFonts w:eastAsiaTheme="minorHAnsi"/>
                <w:szCs w:val="21"/>
              </w:rPr>
            </w:pPr>
          </w:p>
          <w:p w:rsidR="007405E2" w:rsidRDefault="007405E2" w:rsidP="00697467">
            <w:pPr>
              <w:rPr>
                <w:rFonts w:eastAsiaTheme="minorHAnsi"/>
                <w:szCs w:val="21"/>
              </w:rPr>
            </w:pPr>
          </w:p>
          <w:p w:rsidR="0039779C" w:rsidRDefault="0039779C" w:rsidP="00697467">
            <w:pPr>
              <w:rPr>
                <w:rFonts w:eastAsiaTheme="minorHAnsi"/>
                <w:szCs w:val="21"/>
              </w:rPr>
            </w:pPr>
          </w:p>
          <w:p w:rsidR="0039779C" w:rsidRDefault="0039779C" w:rsidP="00697467">
            <w:pPr>
              <w:rPr>
                <w:rFonts w:eastAsiaTheme="minorHAnsi"/>
                <w:szCs w:val="21"/>
              </w:rPr>
            </w:pPr>
          </w:p>
          <w:p w:rsidR="0039779C" w:rsidRDefault="0039779C" w:rsidP="00697467">
            <w:pPr>
              <w:rPr>
                <w:rFonts w:eastAsiaTheme="minorHAnsi"/>
                <w:szCs w:val="21"/>
              </w:rPr>
            </w:pPr>
          </w:p>
          <w:p w:rsidR="0039779C" w:rsidRDefault="0039779C" w:rsidP="00697467">
            <w:pPr>
              <w:rPr>
                <w:rFonts w:eastAsiaTheme="minorHAnsi"/>
                <w:szCs w:val="21"/>
              </w:rPr>
            </w:pPr>
          </w:p>
          <w:p w:rsidR="0039779C" w:rsidRDefault="0039779C" w:rsidP="00697467">
            <w:pPr>
              <w:rPr>
                <w:rFonts w:eastAsiaTheme="minorHAnsi"/>
                <w:szCs w:val="21"/>
              </w:rPr>
            </w:pPr>
          </w:p>
          <w:p w:rsidR="007405E2" w:rsidRDefault="007405E2" w:rsidP="00697467">
            <w:pPr>
              <w:rPr>
                <w:rFonts w:eastAsiaTheme="minorHAnsi"/>
                <w:szCs w:val="21"/>
              </w:rPr>
            </w:pPr>
            <w:r>
              <w:rPr>
                <w:rFonts w:eastAsiaTheme="minorHAnsi" w:hint="eastAsia"/>
                <w:szCs w:val="21"/>
              </w:rPr>
              <w:t>5</w:t>
            </w:r>
            <w:r>
              <w:rPr>
                <w:rFonts w:eastAsiaTheme="minorHAnsi"/>
                <w:szCs w:val="21"/>
              </w:rPr>
              <w:t>’</w:t>
            </w:r>
          </w:p>
          <w:p w:rsidR="007405E2" w:rsidRDefault="007405E2" w:rsidP="00697467">
            <w:pPr>
              <w:rPr>
                <w:rFonts w:eastAsiaTheme="minorHAnsi"/>
                <w:szCs w:val="21"/>
              </w:rPr>
            </w:pPr>
          </w:p>
          <w:p w:rsidR="007405E2" w:rsidRDefault="007405E2" w:rsidP="00697467">
            <w:pPr>
              <w:rPr>
                <w:rFonts w:eastAsiaTheme="minorHAnsi"/>
                <w:szCs w:val="21"/>
              </w:rPr>
            </w:pPr>
          </w:p>
          <w:p w:rsidR="007405E2" w:rsidRDefault="00A558FD" w:rsidP="00697467">
            <w:pPr>
              <w:rPr>
                <w:rFonts w:eastAsiaTheme="minorHAnsi"/>
                <w:szCs w:val="21"/>
              </w:rPr>
            </w:pPr>
            <w:r>
              <w:rPr>
                <w:rFonts w:eastAsiaTheme="minorHAnsi" w:hint="eastAsia"/>
                <w:szCs w:val="21"/>
              </w:rPr>
              <w:t>3</w:t>
            </w:r>
            <w:r>
              <w:rPr>
                <w:rFonts w:eastAsiaTheme="minorHAnsi"/>
                <w:szCs w:val="21"/>
              </w:rPr>
              <w:t>’</w:t>
            </w:r>
          </w:p>
          <w:p w:rsidR="007405E2" w:rsidRDefault="007405E2" w:rsidP="00697467">
            <w:pPr>
              <w:rPr>
                <w:rFonts w:eastAsiaTheme="minorHAnsi"/>
                <w:szCs w:val="21"/>
              </w:rPr>
            </w:pPr>
          </w:p>
          <w:p w:rsidR="007405E2" w:rsidRDefault="007405E2" w:rsidP="00697467">
            <w:pPr>
              <w:rPr>
                <w:rFonts w:eastAsiaTheme="minorHAnsi"/>
                <w:szCs w:val="21"/>
              </w:rPr>
            </w:pPr>
          </w:p>
          <w:p w:rsidR="00A558FD" w:rsidRDefault="00A558FD" w:rsidP="00697467">
            <w:pPr>
              <w:rPr>
                <w:rFonts w:eastAsiaTheme="minorHAnsi"/>
                <w:szCs w:val="21"/>
              </w:rPr>
            </w:pPr>
          </w:p>
          <w:p w:rsidR="007405E2" w:rsidRDefault="00A558FD" w:rsidP="00697467">
            <w:pPr>
              <w:rPr>
                <w:rFonts w:eastAsiaTheme="minorHAnsi"/>
                <w:szCs w:val="21"/>
              </w:rPr>
            </w:pPr>
            <w:r>
              <w:rPr>
                <w:rFonts w:eastAsiaTheme="minorHAnsi" w:hint="eastAsia"/>
                <w:szCs w:val="21"/>
              </w:rPr>
              <w:t>8</w:t>
            </w:r>
            <w:r>
              <w:rPr>
                <w:rFonts w:eastAsiaTheme="minorHAnsi"/>
                <w:szCs w:val="21"/>
              </w:rPr>
              <w:t>’</w:t>
            </w: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r>
              <w:rPr>
                <w:rFonts w:eastAsiaTheme="minorHAnsi"/>
                <w:szCs w:val="21"/>
              </w:rPr>
              <w:t>5’</w:t>
            </w:r>
          </w:p>
          <w:p w:rsidR="00A558FD" w:rsidRDefault="00A558FD" w:rsidP="00697467">
            <w:pPr>
              <w:rPr>
                <w:rFonts w:eastAsiaTheme="minorHAnsi"/>
                <w:szCs w:val="21"/>
              </w:rPr>
            </w:pPr>
          </w:p>
          <w:p w:rsidR="00A558FD" w:rsidRDefault="00A558FD" w:rsidP="00697467">
            <w:pPr>
              <w:rPr>
                <w:rFonts w:eastAsiaTheme="minorHAnsi"/>
                <w:szCs w:val="21"/>
              </w:rPr>
            </w:pPr>
          </w:p>
          <w:p w:rsidR="00A558FD" w:rsidRDefault="00A558FD" w:rsidP="00697467">
            <w:pPr>
              <w:rPr>
                <w:rFonts w:eastAsiaTheme="minorHAnsi"/>
                <w:szCs w:val="21"/>
              </w:rPr>
            </w:pPr>
          </w:p>
          <w:p w:rsidR="00A558FD" w:rsidRPr="0014197E" w:rsidRDefault="00A558FD" w:rsidP="00697467">
            <w:pPr>
              <w:rPr>
                <w:rFonts w:eastAsiaTheme="minorHAnsi"/>
                <w:szCs w:val="21"/>
              </w:rPr>
            </w:pPr>
          </w:p>
        </w:tc>
      </w:tr>
    </w:tbl>
    <w:p w:rsidR="00573645" w:rsidRPr="0014197E" w:rsidRDefault="005D0BF1" w:rsidP="00697467">
      <w:pPr>
        <w:rPr>
          <w:rFonts w:eastAsiaTheme="minorHAnsi"/>
          <w:szCs w:val="21"/>
        </w:rPr>
      </w:pPr>
      <w:r>
        <w:rPr>
          <w:rFonts w:eastAsiaTheme="minorHAnsi" w:hint="eastAsia"/>
          <w:b/>
          <w:szCs w:val="21"/>
        </w:rPr>
        <w:lastRenderedPageBreak/>
        <w:t>２</w:t>
      </w:r>
      <w:r w:rsidR="00FD6868" w:rsidRPr="0014197E">
        <w:rPr>
          <w:rFonts w:eastAsiaTheme="minorHAnsi" w:hint="eastAsia"/>
          <w:b/>
          <w:szCs w:val="21"/>
        </w:rPr>
        <w:t xml:space="preserve">　</w:t>
      </w:r>
      <w:r w:rsidR="00573645" w:rsidRPr="0014197E">
        <w:rPr>
          <w:rFonts w:eastAsiaTheme="minorHAnsi" w:hint="eastAsia"/>
          <w:b/>
          <w:szCs w:val="21"/>
        </w:rPr>
        <w:t xml:space="preserve">備考　</w:t>
      </w:r>
      <w:r w:rsidR="00573645" w:rsidRPr="0014197E">
        <w:rPr>
          <w:rFonts w:eastAsiaTheme="minorHAnsi" w:hint="eastAsia"/>
          <w:szCs w:val="21"/>
        </w:rPr>
        <w:t xml:space="preserve">　在籍児童数　３５名</w:t>
      </w:r>
    </w:p>
    <w:sectPr w:rsidR="00573645" w:rsidRPr="0014197E" w:rsidSect="006974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CF0" w:rsidRDefault="00346CF0" w:rsidP="00866914">
      <w:r>
        <w:separator/>
      </w:r>
    </w:p>
  </w:endnote>
  <w:endnote w:type="continuationSeparator" w:id="0">
    <w:p w:rsidR="00346CF0" w:rsidRDefault="00346CF0" w:rsidP="008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CF0" w:rsidRDefault="00346CF0" w:rsidP="00866914">
      <w:r>
        <w:separator/>
      </w:r>
    </w:p>
  </w:footnote>
  <w:footnote w:type="continuationSeparator" w:id="0">
    <w:p w:rsidR="00346CF0" w:rsidRDefault="00346CF0" w:rsidP="00866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80AAC"/>
    <w:multiLevelType w:val="hybridMultilevel"/>
    <w:tmpl w:val="4A4CCAC6"/>
    <w:lvl w:ilvl="0" w:tplc="E9A61D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67"/>
    <w:rsid w:val="000178E6"/>
    <w:rsid w:val="00046E79"/>
    <w:rsid w:val="000A46CE"/>
    <w:rsid w:val="000C57B6"/>
    <w:rsid w:val="000C7FF2"/>
    <w:rsid w:val="000D067C"/>
    <w:rsid w:val="0014197E"/>
    <w:rsid w:val="001521E1"/>
    <w:rsid w:val="00186680"/>
    <w:rsid w:val="00190E12"/>
    <w:rsid w:val="00204DC0"/>
    <w:rsid w:val="00250824"/>
    <w:rsid w:val="00251A80"/>
    <w:rsid w:val="002A721F"/>
    <w:rsid w:val="002F652D"/>
    <w:rsid w:val="00332765"/>
    <w:rsid w:val="00346CF0"/>
    <w:rsid w:val="003750A9"/>
    <w:rsid w:val="003919B2"/>
    <w:rsid w:val="0039779C"/>
    <w:rsid w:val="003A667B"/>
    <w:rsid w:val="003E10E2"/>
    <w:rsid w:val="003E705D"/>
    <w:rsid w:val="003F1F59"/>
    <w:rsid w:val="003F4D87"/>
    <w:rsid w:val="00400972"/>
    <w:rsid w:val="004163B1"/>
    <w:rsid w:val="00466612"/>
    <w:rsid w:val="004F0C51"/>
    <w:rsid w:val="00573645"/>
    <w:rsid w:val="00573FAD"/>
    <w:rsid w:val="00581161"/>
    <w:rsid w:val="005B26ED"/>
    <w:rsid w:val="005C3733"/>
    <w:rsid w:val="005C70AE"/>
    <w:rsid w:val="005D0BF1"/>
    <w:rsid w:val="005E2E9F"/>
    <w:rsid w:val="005F36DA"/>
    <w:rsid w:val="00653BA3"/>
    <w:rsid w:val="00697467"/>
    <w:rsid w:val="006B25B7"/>
    <w:rsid w:val="007405E2"/>
    <w:rsid w:val="007451A2"/>
    <w:rsid w:val="00761B0D"/>
    <w:rsid w:val="00785D16"/>
    <w:rsid w:val="00785F26"/>
    <w:rsid w:val="007B73AE"/>
    <w:rsid w:val="007E5486"/>
    <w:rsid w:val="008214B7"/>
    <w:rsid w:val="00866914"/>
    <w:rsid w:val="009076C5"/>
    <w:rsid w:val="00927A15"/>
    <w:rsid w:val="00945741"/>
    <w:rsid w:val="0095161A"/>
    <w:rsid w:val="0099342F"/>
    <w:rsid w:val="009D126D"/>
    <w:rsid w:val="009D2459"/>
    <w:rsid w:val="009F1DBA"/>
    <w:rsid w:val="009F7C64"/>
    <w:rsid w:val="00A0285F"/>
    <w:rsid w:val="00A2153D"/>
    <w:rsid w:val="00A558FD"/>
    <w:rsid w:val="00A715B3"/>
    <w:rsid w:val="00A91139"/>
    <w:rsid w:val="00A95F0C"/>
    <w:rsid w:val="00AE096C"/>
    <w:rsid w:val="00B049BB"/>
    <w:rsid w:val="00B4147E"/>
    <w:rsid w:val="00B4432C"/>
    <w:rsid w:val="00BC4A12"/>
    <w:rsid w:val="00CD0B0B"/>
    <w:rsid w:val="00D01929"/>
    <w:rsid w:val="00D048E6"/>
    <w:rsid w:val="00E02EB1"/>
    <w:rsid w:val="00E365FA"/>
    <w:rsid w:val="00E372CE"/>
    <w:rsid w:val="00EA614F"/>
    <w:rsid w:val="00F24AEC"/>
    <w:rsid w:val="00F47311"/>
    <w:rsid w:val="00F91828"/>
    <w:rsid w:val="00F964B5"/>
    <w:rsid w:val="00FB7998"/>
    <w:rsid w:val="00FD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640D966-F358-4D0C-A2EB-F5473DFD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914"/>
    <w:pPr>
      <w:tabs>
        <w:tab w:val="center" w:pos="4252"/>
        <w:tab w:val="right" w:pos="8504"/>
      </w:tabs>
      <w:snapToGrid w:val="0"/>
    </w:pPr>
  </w:style>
  <w:style w:type="character" w:customStyle="1" w:styleId="a5">
    <w:name w:val="ヘッダー (文字)"/>
    <w:basedOn w:val="a0"/>
    <w:link w:val="a4"/>
    <w:uiPriority w:val="99"/>
    <w:rsid w:val="00866914"/>
  </w:style>
  <w:style w:type="paragraph" w:styleId="a6">
    <w:name w:val="footer"/>
    <w:basedOn w:val="a"/>
    <w:link w:val="a7"/>
    <w:uiPriority w:val="99"/>
    <w:unhideWhenUsed/>
    <w:rsid w:val="00866914"/>
    <w:pPr>
      <w:tabs>
        <w:tab w:val="center" w:pos="4252"/>
        <w:tab w:val="right" w:pos="8504"/>
      </w:tabs>
      <w:snapToGrid w:val="0"/>
    </w:pPr>
  </w:style>
  <w:style w:type="character" w:customStyle="1" w:styleId="a7">
    <w:name w:val="フッター (文字)"/>
    <w:basedOn w:val="a0"/>
    <w:link w:val="a6"/>
    <w:uiPriority w:val="99"/>
    <w:rsid w:val="00866914"/>
  </w:style>
  <w:style w:type="character" w:styleId="a8">
    <w:name w:val="Placeholder Text"/>
    <w:basedOn w:val="a0"/>
    <w:uiPriority w:val="99"/>
    <w:semiHidden/>
    <w:rsid w:val="0014197E"/>
    <w:rPr>
      <w:color w:val="808080"/>
    </w:rPr>
  </w:style>
  <w:style w:type="paragraph" w:styleId="a9">
    <w:name w:val="List Paragraph"/>
    <w:basedOn w:val="a"/>
    <w:uiPriority w:val="34"/>
    <w:qFormat/>
    <w:rsid w:val="00BC4A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加藤里菜</dc:creator>
  <cp:keywords/>
  <dc:description/>
  <cp:lastModifiedBy>加藤里菜</cp:lastModifiedBy>
  <cp:revision>2</cp:revision>
  <cp:lastPrinted>2017-10-03T20:51:00Z</cp:lastPrinted>
  <dcterms:created xsi:type="dcterms:W3CDTF">2018-01-28T14:28:00Z</dcterms:created>
  <dcterms:modified xsi:type="dcterms:W3CDTF">2018-01-28T14:28:00Z</dcterms:modified>
</cp:coreProperties>
</file>