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467" w:rsidRDefault="00697467" w:rsidP="00697467">
      <w:pPr>
        <w:jc w:val="center"/>
        <w:rPr>
          <w:sz w:val="32"/>
          <w:szCs w:val="32"/>
        </w:rPr>
      </w:pPr>
      <w:r>
        <w:rPr>
          <w:rFonts w:hint="eastAsia"/>
          <w:sz w:val="32"/>
          <w:szCs w:val="32"/>
        </w:rPr>
        <w:t>第５学年２組　算数科学習指導案</w:t>
      </w:r>
    </w:p>
    <w:p w:rsidR="00AE096C" w:rsidRDefault="00AE096C" w:rsidP="00697467">
      <w:pPr>
        <w:rPr>
          <w:sz w:val="18"/>
          <w:szCs w:val="18"/>
        </w:rPr>
      </w:pPr>
    </w:p>
    <w:p w:rsidR="00697467" w:rsidRPr="00204DC0" w:rsidRDefault="00697467" w:rsidP="00697467">
      <w:pPr>
        <w:rPr>
          <w:sz w:val="18"/>
          <w:szCs w:val="18"/>
        </w:rPr>
      </w:pPr>
      <w:r w:rsidRPr="00204DC0">
        <w:rPr>
          <w:rFonts w:hint="eastAsia"/>
          <w:b/>
          <w:sz w:val="18"/>
          <w:szCs w:val="18"/>
        </w:rPr>
        <w:t>１　題材名</w:t>
      </w:r>
      <w:r w:rsidRPr="00204DC0">
        <w:rPr>
          <w:rFonts w:hint="eastAsia"/>
          <w:sz w:val="18"/>
          <w:szCs w:val="18"/>
        </w:rPr>
        <w:t xml:space="preserve">　　　分数のたし算とひき算</w:t>
      </w:r>
    </w:p>
    <w:p w:rsidR="00697467" w:rsidRPr="00204DC0" w:rsidRDefault="00697467" w:rsidP="00697467">
      <w:pPr>
        <w:rPr>
          <w:sz w:val="18"/>
          <w:szCs w:val="18"/>
        </w:rPr>
      </w:pPr>
    </w:p>
    <w:p w:rsidR="00697467" w:rsidRPr="00204DC0" w:rsidRDefault="00697467" w:rsidP="00697467">
      <w:pPr>
        <w:rPr>
          <w:sz w:val="18"/>
          <w:szCs w:val="18"/>
        </w:rPr>
      </w:pPr>
      <w:r w:rsidRPr="00204DC0">
        <w:rPr>
          <w:rFonts w:hint="eastAsia"/>
          <w:b/>
          <w:sz w:val="18"/>
          <w:szCs w:val="18"/>
        </w:rPr>
        <w:t>２　本時の学習指導</w:t>
      </w:r>
    </w:p>
    <w:p w:rsidR="00697467" w:rsidRPr="00204DC0" w:rsidRDefault="00697467" w:rsidP="00697467">
      <w:pPr>
        <w:rPr>
          <w:sz w:val="18"/>
          <w:szCs w:val="18"/>
        </w:rPr>
      </w:pPr>
      <w:r w:rsidRPr="00204DC0">
        <w:rPr>
          <w:rFonts w:hint="eastAsia"/>
          <w:sz w:val="18"/>
          <w:szCs w:val="18"/>
        </w:rPr>
        <w:t>（１）目標</w:t>
      </w:r>
    </w:p>
    <w:p w:rsidR="00FB7998" w:rsidRPr="00204DC0" w:rsidRDefault="00581161" w:rsidP="00204DC0">
      <w:pPr>
        <w:jc w:val="left"/>
        <w:rPr>
          <w:sz w:val="18"/>
          <w:szCs w:val="18"/>
        </w:rPr>
      </w:pPr>
      <w:r w:rsidRPr="00204DC0">
        <w:rPr>
          <w:rFonts w:hint="eastAsia"/>
          <w:sz w:val="18"/>
          <w:szCs w:val="18"/>
        </w:rPr>
        <w:t>○</w:t>
      </w:r>
      <w:r w:rsidR="009F1DBA">
        <w:rPr>
          <w:rFonts w:hint="eastAsia"/>
          <w:sz w:val="18"/>
          <w:szCs w:val="18"/>
        </w:rPr>
        <w:t>通分の仕方を理解し、通分ができる。</w:t>
      </w:r>
      <w:r w:rsidR="00FB7998" w:rsidRPr="00204DC0">
        <w:rPr>
          <w:rFonts w:hint="eastAsia"/>
          <w:sz w:val="18"/>
          <w:szCs w:val="18"/>
        </w:rPr>
        <w:t>（</w:t>
      </w:r>
      <w:r w:rsidR="00204DC0" w:rsidRPr="00204DC0">
        <w:rPr>
          <w:rFonts w:hint="eastAsia"/>
          <w:sz w:val="18"/>
          <w:szCs w:val="18"/>
        </w:rPr>
        <w:t>数量や図形に関する</w:t>
      </w:r>
      <w:r w:rsidR="009F1DBA">
        <w:rPr>
          <w:rFonts w:hint="eastAsia"/>
          <w:sz w:val="18"/>
          <w:szCs w:val="18"/>
        </w:rPr>
        <w:t>技能</w:t>
      </w:r>
      <w:r w:rsidR="00B049BB" w:rsidRPr="00204DC0">
        <w:rPr>
          <w:rFonts w:hint="eastAsia"/>
          <w:sz w:val="18"/>
          <w:szCs w:val="18"/>
        </w:rPr>
        <w:t>）</w:t>
      </w:r>
    </w:p>
    <w:p w:rsidR="00FB7998" w:rsidRPr="00204DC0" w:rsidRDefault="00FB7998" w:rsidP="00697467">
      <w:pPr>
        <w:rPr>
          <w:sz w:val="18"/>
          <w:szCs w:val="18"/>
        </w:rPr>
      </w:pPr>
    </w:p>
    <w:p w:rsidR="00697467" w:rsidRPr="00204DC0" w:rsidRDefault="00697467" w:rsidP="00697467">
      <w:pPr>
        <w:rPr>
          <w:sz w:val="18"/>
          <w:szCs w:val="18"/>
        </w:rPr>
      </w:pPr>
      <w:r w:rsidRPr="00204DC0">
        <w:rPr>
          <w:rFonts w:hint="eastAsia"/>
          <w:sz w:val="18"/>
          <w:szCs w:val="18"/>
        </w:rPr>
        <w:t>（２）展開</w:t>
      </w:r>
    </w:p>
    <w:tbl>
      <w:tblPr>
        <w:tblStyle w:val="a3"/>
        <w:tblW w:w="0" w:type="auto"/>
        <w:tblLook w:val="04A0" w:firstRow="1" w:lastRow="0" w:firstColumn="1" w:lastColumn="0" w:noHBand="0" w:noVBand="1"/>
      </w:tblPr>
      <w:tblGrid>
        <w:gridCol w:w="3681"/>
        <w:gridCol w:w="5245"/>
        <w:gridCol w:w="810"/>
      </w:tblGrid>
      <w:tr w:rsidR="00697467" w:rsidRPr="00204DC0" w:rsidTr="00F91828">
        <w:tc>
          <w:tcPr>
            <w:tcW w:w="3681" w:type="dxa"/>
          </w:tcPr>
          <w:p w:rsidR="00697467" w:rsidRPr="00204DC0" w:rsidRDefault="00697467" w:rsidP="00697467">
            <w:pPr>
              <w:jc w:val="center"/>
              <w:rPr>
                <w:sz w:val="18"/>
                <w:szCs w:val="18"/>
              </w:rPr>
            </w:pPr>
            <w:r w:rsidRPr="00204DC0">
              <w:rPr>
                <w:rFonts w:hint="eastAsia"/>
                <w:sz w:val="18"/>
                <w:szCs w:val="18"/>
              </w:rPr>
              <w:t>学習指導</w:t>
            </w:r>
          </w:p>
        </w:tc>
        <w:tc>
          <w:tcPr>
            <w:tcW w:w="5245" w:type="dxa"/>
          </w:tcPr>
          <w:p w:rsidR="00697467" w:rsidRPr="00204DC0" w:rsidRDefault="00697467" w:rsidP="00697467">
            <w:pPr>
              <w:jc w:val="center"/>
              <w:rPr>
                <w:sz w:val="18"/>
                <w:szCs w:val="18"/>
              </w:rPr>
            </w:pPr>
            <w:r w:rsidRPr="00204DC0">
              <w:rPr>
                <w:rFonts w:hint="eastAsia"/>
                <w:sz w:val="18"/>
                <w:szCs w:val="18"/>
              </w:rPr>
              <w:t>指導上の留意点</w:t>
            </w:r>
          </w:p>
        </w:tc>
        <w:tc>
          <w:tcPr>
            <w:tcW w:w="810" w:type="dxa"/>
          </w:tcPr>
          <w:p w:rsidR="00697467" w:rsidRPr="00204DC0" w:rsidRDefault="00697467" w:rsidP="00697467">
            <w:pPr>
              <w:jc w:val="center"/>
              <w:rPr>
                <w:sz w:val="18"/>
                <w:szCs w:val="18"/>
              </w:rPr>
            </w:pPr>
            <w:r w:rsidRPr="00204DC0">
              <w:rPr>
                <w:rFonts w:hint="eastAsia"/>
                <w:sz w:val="18"/>
                <w:szCs w:val="18"/>
              </w:rPr>
              <w:t>時間</w:t>
            </w:r>
          </w:p>
        </w:tc>
      </w:tr>
      <w:tr w:rsidR="00697467" w:rsidRPr="00204DC0" w:rsidTr="000C7FF2">
        <w:trPr>
          <w:trHeight w:val="1430"/>
        </w:trPr>
        <w:tc>
          <w:tcPr>
            <w:tcW w:w="3681" w:type="dxa"/>
          </w:tcPr>
          <w:p w:rsidR="00697467" w:rsidRPr="00204DC0" w:rsidRDefault="007B73AE" w:rsidP="00697467">
            <w:pPr>
              <w:rPr>
                <w:sz w:val="18"/>
                <w:szCs w:val="18"/>
              </w:rPr>
            </w:pPr>
            <w:r w:rsidRPr="00204DC0">
              <w:rPr>
                <w:noProof/>
                <w:sz w:val="18"/>
                <w:szCs w:val="18"/>
              </w:rPr>
              <mc:AlternateContent>
                <mc:Choice Requires="wps">
                  <w:drawing>
                    <wp:anchor distT="45720" distB="45720" distL="114300" distR="114300" simplePos="0" relativeHeight="251659264" behindDoc="0" locked="0" layoutInCell="1" allowOverlap="1">
                      <wp:simplePos x="0" y="0"/>
                      <wp:positionH relativeFrom="column">
                        <wp:posOffset>457835</wp:posOffset>
                      </wp:positionH>
                      <wp:positionV relativeFrom="paragraph">
                        <wp:posOffset>74180</wp:posOffset>
                      </wp:positionV>
                      <wp:extent cx="3136968" cy="345332"/>
                      <wp:effectExtent l="0" t="0" r="2540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68" cy="345332"/>
                              </a:xfrm>
                              <a:prstGeom prst="rect">
                                <a:avLst/>
                              </a:prstGeom>
                              <a:solidFill>
                                <a:srgbClr val="FFFFFF"/>
                              </a:solidFill>
                              <a:ln w="9525">
                                <a:solidFill>
                                  <a:srgbClr val="000000"/>
                                </a:solidFill>
                                <a:miter lim="800000"/>
                                <a:headEnd/>
                                <a:tailEnd/>
                              </a:ln>
                            </wps:spPr>
                            <wps:txbx>
                              <w:txbxContent>
                                <w:p w:rsidR="003A667B" w:rsidRPr="00927A15" w:rsidRDefault="00B049BB">
                                  <w:pPr>
                                    <w:rPr>
                                      <w:sz w:val="18"/>
                                      <w:szCs w:val="18"/>
                                    </w:rPr>
                                  </w:pPr>
                                  <w:r>
                                    <w:rPr>
                                      <w:rFonts w:hint="eastAsia"/>
                                      <w:sz w:val="18"/>
                                      <w:szCs w:val="18"/>
                                    </w:rPr>
                                    <w:t>問題場面</w:t>
                                  </w:r>
                                  <w:r>
                                    <w:rPr>
                                      <w:sz w:val="18"/>
                                      <w:szCs w:val="18"/>
                                    </w:rPr>
                                    <w:t>：</w:t>
                                  </w:r>
                                  <w:r w:rsidR="0095161A">
                                    <w:rPr>
                                      <w:rFonts w:hint="eastAsia"/>
                                      <w:sz w:val="18"/>
                                      <w:szCs w:val="18"/>
                                    </w:rPr>
                                    <w:t>３</w:t>
                                  </w:r>
                                  <w:r w:rsidR="0095161A">
                                    <w:rPr>
                                      <w:sz w:val="18"/>
                                      <w:szCs w:val="18"/>
                                    </w:rPr>
                                    <w:t>/</w:t>
                                  </w:r>
                                  <w:r w:rsidR="0095161A">
                                    <w:rPr>
                                      <w:rFonts w:hint="eastAsia"/>
                                      <w:sz w:val="18"/>
                                      <w:szCs w:val="18"/>
                                    </w:rPr>
                                    <w:t>４</w:t>
                                  </w:r>
                                  <w:r w:rsidR="006B25B7">
                                    <w:rPr>
                                      <w:sz w:val="18"/>
                                      <w:szCs w:val="18"/>
                                    </w:rPr>
                                    <w:t>、</w:t>
                                  </w:r>
                                  <w:r w:rsidR="0095161A">
                                    <w:rPr>
                                      <w:rFonts w:hint="eastAsia"/>
                                      <w:sz w:val="18"/>
                                      <w:szCs w:val="18"/>
                                    </w:rPr>
                                    <w:t>５</w:t>
                                  </w:r>
                                  <w:r w:rsidR="0095161A">
                                    <w:rPr>
                                      <w:sz w:val="18"/>
                                      <w:szCs w:val="18"/>
                                    </w:rPr>
                                    <w:t>/６</w:t>
                                  </w:r>
                                  <w:r w:rsidR="006B25B7">
                                    <w:rPr>
                                      <w:sz w:val="18"/>
                                      <w:szCs w:val="18"/>
                                    </w:rPr>
                                    <w:t>、</w:t>
                                  </w:r>
                                  <w:r w:rsidR="0095161A">
                                    <w:rPr>
                                      <w:rFonts w:hint="eastAsia"/>
                                      <w:sz w:val="18"/>
                                      <w:szCs w:val="18"/>
                                    </w:rPr>
                                    <w:t>７</w:t>
                                  </w:r>
                                  <w:r w:rsidR="0095161A">
                                    <w:rPr>
                                      <w:sz w:val="18"/>
                                      <w:szCs w:val="18"/>
                                    </w:rPr>
                                    <w:t>/</w:t>
                                  </w:r>
                                  <w:r w:rsidR="0095161A">
                                    <w:rPr>
                                      <w:rFonts w:hint="eastAsia"/>
                                      <w:sz w:val="18"/>
                                      <w:szCs w:val="18"/>
                                    </w:rPr>
                                    <w:t>８</w:t>
                                  </w:r>
                                  <w:r w:rsidR="00A2153D">
                                    <w:rPr>
                                      <w:rFonts w:hint="eastAsia"/>
                                      <w:sz w:val="18"/>
                                      <w:szCs w:val="18"/>
                                    </w:rPr>
                                    <w:t>を</w:t>
                                  </w:r>
                                  <w:r w:rsidR="00A2153D">
                                    <w:rPr>
                                      <w:sz w:val="18"/>
                                      <w:szCs w:val="18"/>
                                    </w:rPr>
                                    <w:t>大きい順に並べよう。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05pt;margin-top:5.85pt;width:247pt;height:2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">
                      <v:textbox>
                        <w:txbxContent>
                          <w:p w:rsidR="003A667B" w:rsidRPr="00927A15" w:rsidRDefault="00B049BB">
                            <w:pPr>
                              <w:rPr>
                                <w:sz w:val="18"/>
                                <w:szCs w:val="18"/>
                              </w:rPr>
                            </w:pPr>
                            <w:r>
                              <w:rPr>
                                <w:rFonts w:hint="eastAsia"/>
                                <w:sz w:val="18"/>
                                <w:szCs w:val="18"/>
                              </w:rPr>
                              <w:t>問題場面</w:t>
                            </w:r>
                            <w:r>
                              <w:rPr>
                                <w:sz w:val="18"/>
                                <w:szCs w:val="18"/>
                              </w:rPr>
                              <w:t>：</w:t>
                            </w:r>
                            <w:r w:rsidR="0095161A">
                              <w:rPr>
                                <w:rFonts w:hint="eastAsia"/>
                                <w:sz w:val="18"/>
                                <w:szCs w:val="18"/>
                              </w:rPr>
                              <w:t>３</w:t>
                            </w:r>
                            <w:r w:rsidR="0095161A">
                              <w:rPr>
                                <w:sz w:val="18"/>
                                <w:szCs w:val="18"/>
                              </w:rPr>
                              <w:t>/</w:t>
                            </w:r>
                            <w:r w:rsidR="0095161A">
                              <w:rPr>
                                <w:rFonts w:hint="eastAsia"/>
                                <w:sz w:val="18"/>
                                <w:szCs w:val="18"/>
                              </w:rPr>
                              <w:t>４</w:t>
                            </w:r>
                            <w:r w:rsidR="006B25B7">
                              <w:rPr>
                                <w:sz w:val="18"/>
                                <w:szCs w:val="18"/>
                              </w:rPr>
                              <w:t>、</w:t>
                            </w:r>
                            <w:r w:rsidR="0095161A">
                              <w:rPr>
                                <w:rFonts w:hint="eastAsia"/>
                                <w:sz w:val="18"/>
                                <w:szCs w:val="18"/>
                              </w:rPr>
                              <w:t>５</w:t>
                            </w:r>
                            <w:r w:rsidR="0095161A">
                              <w:rPr>
                                <w:sz w:val="18"/>
                                <w:szCs w:val="18"/>
                              </w:rPr>
                              <w:t>/６</w:t>
                            </w:r>
                            <w:r w:rsidR="006B25B7">
                              <w:rPr>
                                <w:sz w:val="18"/>
                                <w:szCs w:val="18"/>
                              </w:rPr>
                              <w:t>、</w:t>
                            </w:r>
                            <w:r w:rsidR="0095161A">
                              <w:rPr>
                                <w:rFonts w:hint="eastAsia"/>
                                <w:sz w:val="18"/>
                                <w:szCs w:val="18"/>
                              </w:rPr>
                              <w:t>７</w:t>
                            </w:r>
                            <w:r w:rsidR="0095161A">
                              <w:rPr>
                                <w:sz w:val="18"/>
                                <w:szCs w:val="18"/>
                              </w:rPr>
                              <w:t>/</w:t>
                            </w:r>
                            <w:r w:rsidR="0095161A">
                              <w:rPr>
                                <w:rFonts w:hint="eastAsia"/>
                                <w:sz w:val="18"/>
                                <w:szCs w:val="18"/>
                              </w:rPr>
                              <w:t>８</w:t>
                            </w:r>
                            <w:r w:rsidR="00A2153D">
                              <w:rPr>
                                <w:rFonts w:hint="eastAsia"/>
                                <w:sz w:val="18"/>
                                <w:szCs w:val="18"/>
                              </w:rPr>
                              <w:t>を</w:t>
                            </w:r>
                            <w:r w:rsidR="00A2153D">
                              <w:rPr>
                                <w:sz w:val="18"/>
                                <w:szCs w:val="18"/>
                              </w:rPr>
                              <w:t>大きい順に並べよう。</w:t>
                            </w:r>
                          </w:p>
                        </w:txbxContent>
                      </v:textbox>
                    </v:shape>
                  </w:pict>
                </mc:Fallback>
              </mc:AlternateContent>
            </w:r>
          </w:p>
          <w:p w:rsidR="00927A15" w:rsidRPr="00204DC0" w:rsidRDefault="00927A15" w:rsidP="00697467">
            <w:pPr>
              <w:rPr>
                <w:sz w:val="18"/>
                <w:szCs w:val="18"/>
              </w:rPr>
            </w:pPr>
          </w:p>
          <w:p w:rsidR="00B049BB" w:rsidRPr="00204DC0" w:rsidRDefault="00866914" w:rsidP="00B049BB">
            <w:pPr>
              <w:rPr>
                <w:sz w:val="18"/>
                <w:szCs w:val="18"/>
              </w:rPr>
            </w:pPr>
            <w:r w:rsidRPr="00204DC0">
              <w:rPr>
                <w:rFonts w:hint="eastAsia"/>
                <w:sz w:val="18"/>
                <w:szCs w:val="18"/>
              </w:rPr>
              <w:t>１　本時の問題場面について知り、課題をつかむ。</w:t>
            </w:r>
          </w:p>
          <w:p w:rsidR="008214B7" w:rsidRPr="00204DC0" w:rsidRDefault="00785F26" w:rsidP="00B049BB">
            <w:pPr>
              <w:rPr>
                <w:sz w:val="18"/>
                <w:szCs w:val="18"/>
              </w:rPr>
            </w:pPr>
            <w:r w:rsidRPr="00204DC0">
              <w:rPr>
                <w:rFonts w:hint="eastAsia"/>
                <w:sz w:val="18"/>
                <w:szCs w:val="18"/>
              </w:rPr>
              <w:t xml:space="preserve">Ｃ１　</w:t>
            </w:r>
            <w:r w:rsidR="005C3733">
              <w:rPr>
                <w:rFonts w:hint="eastAsia"/>
                <w:sz w:val="18"/>
                <w:szCs w:val="18"/>
              </w:rPr>
              <w:t>線分</w:t>
            </w:r>
            <w:r w:rsidR="006B25B7" w:rsidRPr="00204DC0">
              <w:rPr>
                <w:rFonts w:hint="eastAsia"/>
                <w:sz w:val="18"/>
                <w:szCs w:val="18"/>
              </w:rPr>
              <w:t>図</w:t>
            </w:r>
            <w:r w:rsidRPr="00204DC0">
              <w:rPr>
                <w:rFonts w:hint="eastAsia"/>
                <w:sz w:val="18"/>
                <w:szCs w:val="18"/>
              </w:rPr>
              <w:t>で考える。</w:t>
            </w:r>
          </w:p>
          <w:p w:rsidR="008214B7" w:rsidRPr="00204DC0" w:rsidRDefault="00785F26" w:rsidP="00785F26">
            <w:pPr>
              <w:ind w:left="360" w:hangingChars="200" w:hanging="360"/>
              <w:rPr>
                <w:sz w:val="18"/>
                <w:szCs w:val="18"/>
              </w:rPr>
            </w:pPr>
            <w:r w:rsidRPr="00204DC0">
              <w:rPr>
                <w:rFonts w:hint="eastAsia"/>
                <w:sz w:val="18"/>
                <w:szCs w:val="18"/>
              </w:rPr>
              <w:t xml:space="preserve">Ｃ２　</w:t>
            </w:r>
            <w:r w:rsidR="006B25B7" w:rsidRPr="00204DC0">
              <w:rPr>
                <w:rFonts w:hint="eastAsia"/>
                <w:sz w:val="18"/>
                <w:szCs w:val="18"/>
              </w:rPr>
              <w:t>通分すれば比べられる。</w:t>
            </w:r>
          </w:p>
          <w:p w:rsidR="00A2153D" w:rsidRPr="00204DC0" w:rsidRDefault="006B25B7" w:rsidP="00697467">
            <w:pPr>
              <w:rPr>
                <w:sz w:val="18"/>
                <w:szCs w:val="18"/>
              </w:rPr>
            </w:pPr>
            <w:r w:rsidRPr="00204DC0">
              <w:rPr>
                <w:noProof/>
                <w:sz w:val="18"/>
                <w:szCs w:val="18"/>
              </w:rPr>
              <mc:AlternateContent>
                <mc:Choice Requires="wps">
                  <w:drawing>
                    <wp:anchor distT="45720" distB="45720" distL="114300" distR="114300" simplePos="0" relativeHeight="251661312" behindDoc="0" locked="0" layoutInCell="1" allowOverlap="1">
                      <wp:simplePos x="0" y="0"/>
                      <wp:positionH relativeFrom="column">
                        <wp:posOffset>465341</wp:posOffset>
                      </wp:positionH>
                      <wp:positionV relativeFrom="paragraph">
                        <wp:posOffset>68987</wp:posOffset>
                      </wp:positionV>
                      <wp:extent cx="3126626"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626" cy="1404620"/>
                              </a:xfrm>
                              <a:prstGeom prst="rect">
                                <a:avLst/>
                              </a:prstGeom>
                              <a:solidFill>
                                <a:srgbClr val="FFFFFF"/>
                              </a:solidFill>
                              <a:ln w="9525">
                                <a:solidFill>
                                  <a:srgbClr val="000000"/>
                                </a:solidFill>
                                <a:miter lim="800000"/>
                                <a:headEnd/>
                                <a:tailEnd/>
                              </a:ln>
                            </wps:spPr>
                            <wps:txbx>
                              <w:txbxContent>
                                <w:p w:rsidR="00D01929" w:rsidRPr="00D01929" w:rsidRDefault="00A2153D">
                                  <w:pPr>
                                    <w:rPr>
                                      <w:sz w:val="18"/>
                                      <w:szCs w:val="18"/>
                                    </w:rPr>
                                  </w:pPr>
                                  <w:r>
                                    <w:rPr>
                                      <w:rFonts w:hint="eastAsia"/>
                                      <w:sz w:val="18"/>
                                      <w:szCs w:val="18"/>
                                    </w:rPr>
                                    <w:t>課題：</w:t>
                                  </w:r>
                                  <w:r>
                                    <w:rPr>
                                      <w:sz w:val="18"/>
                                      <w:szCs w:val="18"/>
                                    </w:rPr>
                                    <w:t>３つの分数</w:t>
                                  </w:r>
                                  <w:r>
                                    <w:rPr>
                                      <w:rFonts w:hint="eastAsia"/>
                                      <w:sz w:val="18"/>
                                      <w:szCs w:val="18"/>
                                    </w:rPr>
                                    <w:t>の</w:t>
                                  </w:r>
                                  <w:r w:rsidR="000C7FF2">
                                    <w:rPr>
                                      <w:rFonts w:hint="eastAsia"/>
                                      <w:sz w:val="18"/>
                                      <w:szCs w:val="18"/>
                                    </w:rPr>
                                    <w:t>大きさの</w:t>
                                  </w:r>
                                  <w:r w:rsidR="000C7FF2">
                                    <w:rPr>
                                      <w:sz w:val="18"/>
                                      <w:szCs w:val="18"/>
                                    </w:rPr>
                                    <w:t>比べ</w:t>
                                  </w:r>
                                  <w:r w:rsidR="000C7FF2">
                                    <w:rPr>
                                      <w:rFonts w:hint="eastAsia"/>
                                      <w:sz w:val="18"/>
                                      <w:szCs w:val="18"/>
                                    </w:rPr>
                                    <w:t>方</w:t>
                                  </w:r>
                                  <w:r w:rsidR="000C7FF2">
                                    <w:rPr>
                                      <w:sz w:val="18"/>
                                      <w:szCs w:val="18"/>
                                    </w:rPr>
                                    <w:t>を考えよう</w:t>
                                  </w:r>
                                  <w:r>
                                    <w:rPr>
                                      <w:rFonts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6.65pt;margin-top:5.45pt;width:2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">
                      <v:textbox style="mso-fit-shape-to-text:t">
                        <w:txbxContent>
                          <w:p w:rsidR="00D01929" w:rsidRPr="00D01929" w:rsidRDefault="00A2153D">
                            <w:pPr>
                              <w:rPr>
                                <w:sz w:val="18"/>
                                <w:szCs w:val="18"/>
                              </w:rPr>
                            </w:pPr>
                            <w:r>
                              <w:rPr>
                                <w:rFonts w:hint="eastAsia"/>
                                <w:sz w:val="18"/>
                                <w:szCs w:val="18"/>
                              </w:rPr>
                              <w:t>課題：</w:t>
                            </w:r>
                            <w:r>
                              <w:rPr>
                                <w:sz w:val="18"/>
                                <w:szCs w:val="18"/>
                              </w:rPr>
                              <w:t>３つの分数</w:t>
                            </w:r>
                            <w:r>
                              <w:rPr>
                                <w:rFonts w:hint="eastAsia"/>
                                <w:sz w:val="18"/>
                                <w:szCs w:val="18"/>
                              </w:rPr>
                              <w:t>の</w:t>
                            </w:r>
                            <w:r w:rsidR="000C7FF2">
                              <w:rPr>
                                <w:rFonts w:hint="eastAsia"/>
                                <w:sz w:val="18"/>
                                <w:szCs w:val="18"/>
                              </w:rPr>
                              <w:t>大きさの</w:t>
                            </w:r>
                            <w:r w:rsidR="000C7FF2">
                              <w:rPr>
                                <w:sz w:val="18"/>
                                <w:szCs w:val="18"/>
                              </w:rPr>
                              <w:t>比べ</w:t>
                            </w:r>
                            <w:r w:rsidR="000C7FF2">
                              <w:rPr>
                                <w:rFonts w:hint="eastAsia"/>
                                <w:sz w:val="18"/>
                                <w:szCs w:val="18"/>
                              </w:rPr>
                              <w:t>方</w:t>
                            </w:r>
                            <w:r w:rsidR="000C7FF2">
                              <w:rPr>
                                <w:sz w:val="18"/>
                                <w:szCs w:val="18"/>
                              </w:rPr>
                              <w:t>を考えよう</w:t>
                            </w:r>
                            <w:r>
                              <w:rPr>
                                <w:rFonts w:hint="eastAsia"/>
                                <w:sz w:val="18"/>
                                <w:szCs w:val="18"/>
                              </w:rPr>
                              <w:t>。</w:t>
                            </w:r>
                          </w:p>
                        </w:txbxContent>
                      </v:textbox>
                    </v:shape>
                  </w:pict>
                </mc:Fallback>
              </mc:AlternateContent>
            </w:r>
          </w:p>
          <w:p w:rsidR="00A2153D" w:rsidRPr="00204DC0" w:rsidRDefault="00A2153D" w:rsidP="00697467">
            <w:pPr>
              <w:rPr>
                <w:sz w:val="18"/>
                <w:szCs w:val="18"/>
              </w:rPr>
            </w:pPr>
          </w:p>
          <w:p w:rsidR="00D01929" w:rsidRPr="00204DC0" w:rsidRDefault="00D01929" w:rsidP="00697467">
            <w:pPr>
              <w:rPr>
                <w:sz w:val="18"/>
                <w:szCs w:val="18"/>
              </w:rPr>
            </w:pPr>
          </w:p>
          <w:p w:rsidR="00785F26" w:rsidRPr="00204DC0" w:rsidRDefault="006B25B7" w:rsidP="00697467">
            <w:pPr>
              <w:rPr>
                <w:sz w:val="18"/>
                <w:szCs w:val="18"/>
              </w:rPr>
            </w:pPr>
            <w:r w:rsidRPr="00204DC0">
              <w:rPr>
                <w:rFonts w:hint="eastAsia"/>
                <w:sz w:val="18"/>
                <w:szCs w:val="18"/>
              </w:rPr>
              <w:t xml:space="preserve">２　</w:t>
            </w:r>
            <w:r w:rsidR="00573FAD">
              <w:rPr>
                <w:rFonts w:hint="eastAsia"/>
                <w:sz w:val="18"/>
                <w:szCs w:val="18"/>
              </w:rPr>
              <w:t>課題</w:t>
            </w:r>
            <w:r w:rsidR="00D01929" w:rsidRPr="00204DC0">
              <w:rPr>
                <w:rFonts w:hint="eastAsia"/>
                <w:sz w:val="18"/>
                <w:szCs w:val="18"/>
              </w:rPr>
              <w:t>について考える。</w:t>
            </w:r>
          </w:p>
          <w:p w:rsidR="000C7FF2" w:rsidRPr="00204DC0" w:rsidRDefault="005C3733" w:rsidP="00697467">
            <w:pPr>
              <w:rPr>
                <w:sz w:val="18"/>
                <w:szCs w:val="18"/>
              </w:rPr>
            </w:pPr>
            <w:r>
              <w:rPr>
                <w:rFonts w:hint="eastAsia"/>
                <w:sz w:val="18"/>
                <w:szCs w:val="18"/>
              </w:rPr>
              <w:t>Ｃ１　線分図</w:t>
            </w:r>
            <w:r w:rsidR="000C7FF2" w:rsidRPr="00204DC0">
              <w:rPr>
                <w:rFonts w:hint="eastAsia"/>
                <w:sz w:val="18"/>
                <w:szCs w:val="18"/>
              </w:rPr>
              <w:t>に書いて比べる。</w:t>
            </w:r>
          </w:p>
          <w:p w:rsidR="005F36DA" w:rsidRPr="00204DC0" w:rsidRDefault="000C7FF2" w:rsidP="00785D16">
            <w:pPr>
              <w:ind w:left="360" w:hangingChars="200" w:hanging="360"/>
              <w:rPr>
                <w:sz w:val="18"/>
                <w:szCs w:val="18"/>
              </w:rPr>
            </w:pPr>
            <w:r w:rsidRPr="00204DC0">
              <w:rPr>
                <w:rFonts w:hint="eastAsia"/>
                <w:sz w:val="18"/>
                <w:szCs w:val="18"/>
              </w:rPr>
              <w:t>Ｃ２</w:t>
            </w:r>
            <w:r w:rsidR="005F36DA" w:rsidRPr="00204DC0">
              <w:rPr>
                <w:rFonts w:hint="eastAsia"/>
                <w:sz w:val="18"/>
                <w:szCs w:val="18"/>
              </w:rPr>
              <w:t xml:space="preserve">　</w:t>
            </w:r>
            <w:r w:rsidR="005C3733">
              <w:rPr>
                <w:rFonts w:hint="eastAsia"/>
                <w:sz w:val="18"/>
                <w:szCs w:val="18"/>
              </w:rPr>
              <w:t>４と８の最小公倍数は８で、</w:t>
            </w:r>
            <w:r w:rsidR="00E365FA">
              <w:rPr>
                <w:rFonts w:hint="eastAsia"/>
                <w:sz w:val="18"/>
                <w:szCs w:val="18"/>
              </w:rPr>
              <w:t>６／８＜７／８。次に８と６の最小公倍数は２４だから、通分すると２０／２４＜２１／２４</w:t>
            </w:r>
            <w:r w:rsidR="005C3733">
              <w:rPr>
                <w:rFonts w:hint="eastAsia"/>
                <w:sz w:val="18"/>
                <w:szCs w:val="18"/>
              </w:rPr>
              <w:t>。</w:t>
            </w:r>
            <w:r w:rsidR="00E365FA">
              <w:rPr>
                <w:rFonts w:hint="eastAsia"/>
                <w:sz w:val="18"/>
                <w:szCs w:val="18"/>
              </w:rPr>
              <w:t>よってよって３／４＜５／６＜７／８になる。</w:t>
            </w:r>
          </w:p>
          <w:p w:rsidR="0095161A" w:rsidRPr="00204DC0" w:rsidRDefault="000C7FF2" w:rsidP="0095161A">
            <w:pPr>
              <w:rPr>
                <w:sz w:val="18"/>
                <w:szCs w:val="18"/>
              </w:rPr>
            </w:pPr>
            <w:r w:rsidRPr="00204DC0">
              <w:rPr>
                <w:rFonts w:hint="eastAsia"/>
                <w:sz w:val="18"/>
                <w:szCs w:val="18"/>
              </w:rPr>
              <w:t>Ｃ３</w:t>
            </w:r>
            <w:r w:rsidR="0095161A" w:rsidRPr="00204DC0">
              <w:rPr>
                <w:rFonts w:hint="eastAsia"/>
                <w:sz w:val="18"/>
                <w:szCs w:val="18"/>
              </w:rPr>
              <w:t xml:space="preserve">　４と６と８の最小公倍数は</w:t>
            </w:r>
          </w:p>
          <w:p w:rsidR="00785D16" w:rsidRPr="00204DC0" w:rsidRDefault="0095161A" w:rsidP="00785D16">
            <w:pPr>
              <w:ind w:left="360" w:hangingChars="200" w:hanging="360"/>
              <w:rPr>
                <w:sz w:val="18"/>
                <w:szCs w:val="18"/>
              </w:rPr>
            </w:pPr>
            <w:r w:rsidRPr="00204DC0">
              <w:rPr>
                <w:rFonts w:hint="eastAsia"/>
                <w:sz w:val="18"/>
                <w:szCs w:val="18"/>
              </w:rPr>
              <w:t xml:space="preserve">　　２４だから、</w:t>
            </w:r>
            <w:r w:rsidR="00785D16" w:rsidRPr="00204DC0">
              <w:rPr>
                <w:rFonts w:hint="eastAsia"/>
                <w:sz w:val="18"/>
                <w:szCs w:val="18"/>
              </w:rPr>
              <w:t>通分すると１８</w:t>
            </w:r>
            <w:r w:rsidR="00581161" w:rsidRPr="00204DC0">
              <w:rPr>
                <w:rFonts w:hint="eastAsia"/>
                <w:sz w:val="18"/>
                <w:szCs w:val="18"/>
              </w:rPr>
              <w:t>／</w:t>
            </w:r>
            <w:r w:rsidR="00E365FA">
              <w:rPr>
                <w:rFonts w:hint="eastAsia"/>
                <w:sz w:val="18"/>
                <w:szCs w:val="18"/>
              </w:rPr>
              <w:t>２４、</w:t>
            </w:r>
            <w:r w:rsidR="00785D16" w:rsidRPr="00204DC0">
              <w:rPr>
                <w:rFonts w:hint="eastAsia"/>
                <w:sz w:val="18"/>
                <w:szCs w:val="18"/>
              </w:rPr>
              <w:t>２０</w:t>
            </w:r>
            <w:r w:rsidR="00581161" w:rsidRPr="00204DC0">
              <w:rPr>
                <w:rFonts w:hint="eastAsia"/>
                <w:sz w:val="18"/>
                <w:szCs w:val="18"/>
              </w:rPr>
              <w:t>／</w:t>
            </w:r>
            <w:r w:rsidR="00E365FA">
              <w:rPr>
                <w:rFonts w:hint="eastAsia"/>
                <w:sz w:val="18"/>
                <w:szCs w:val="18"/>
              </w:rPr>
              <w:t>２４、</w:t>
            </w:r>
            <w:r w:rsidR="00785D16" w:rsidRPr="00204DC0">
              <w:rPr>
                <w:rFonts w:hint="eastAsia"/>
                <w:sz w:val="18"/>
                <w:szCs w:val="18"/>
              </w:rPr>
              <w:t>２１</w:t>
            </w:r>
            <w:r w:rsidR="00581161" w:rsidRPr="00204DC0">
              <w:rPr>
                <w:rFonts w:hint="eastAsia"/>
                <w:sz w:val="18"/>
                <w:szCs w:val="18"/>
              </w:rPr>
              <w:t>／</w:t>
            </w:r>
            <w:r w:rsidR="00E365FA">
              <w:rPr>
                <w:rFonts w:hint="eastAsia"/>
                <w:sz w:val="18"/>
                <w:szCs w:val="18"/>
              </w:rPr>
              <w:t>２４</w:t>
            </w:r>
            <w:r w:rsidR="00785D16" w:rsidRPr="00204DC0">
              <w:rPr>
                <w:rFonts w:hint="eastAsia"/>
                <w:sz w:val="18"/>
                <w:szCs w:val="18"/>
              </w:rPr>
              <w:t>。</w:t>
            </w:r>
            <w:r w:rsidR="00E365FA">
              <w:rPr>
                <w:rFonts w:hint="eastAsia"/>
                <w:sz w:val="18"/>
                <w:szCs w:val="18"/>
              </w:rPr>
              <w:t>よって３／４＜５／６＜７／８になる。</w:t>
            </w:r>
          </w:p>
          <w:p w:rsidR="0095161A" w:rsidRDefault="0095161A" w:rsidP="0095161A">
            <w:pPr>
              <w:rPr>
                <w:sz w:val="18"/>
                <w:szCs w:val="18"/>
              </w:rPr>
            </w:pPr>
          </w:p>
          <w:p w:rsidR="005C3733" w:rsidRDefault="005C3733" w:rsidP="0095161A">
            <w:pPr>
              <w:rPr>
                <w:sz w:val="18"/>
                <w:szCs w:val="18"/>
              </w:rPr>
            </w:pPr>
            <w:r>
              <w:rPr>
                <w:rFonts w:hint="eastAsia"/>
                <w:sz w:val="18"/>
                <w:szCs w:val="18"/>
              </w:rPr>
              <w:t>３　考えを発表する。</w:t>
            </w:r>
          </w:p>
          <w:p w:rsidR="005C3733" w:rsidRDefault="005C3733" w:rsidP="0095161A">
            <w:pPr>
              <w:rPr>
                <w:sz w:val="18"/>
                <w:szCs w:val="18"/>
              </w:rPr>
            </w:pPr>
          </w:p>
          <w:p w:rsidR="00E365FA" w:rsidRDefault="00E365FA" w:rsidP="0095161A">
            <w:pPr>
              <w:rPr>
                <w:sz w:val="18"/>
                <w:szCs w:val="18"/>
              </w:rPr>
            </w:pPr>
          </w:p>
          <w:p w:rsidR="00F47311" w:rsidRPr="00204DC0" w:rsidRDefault="00F47311" w:rsidP="0095161A">
            <w:pPr>
              <w:rPr>
                <w:sz w:val="18"/>
                <w:szCs w:val="18"/>
              </w:rPr>
            </w:pPr>
          </w:p>
          <w:p w:rsidR="00B4432C" w:rsidRPr="00204DC0" w:rsidRDefault="005C3733" w:rsidP="0095161A">
            <w:pPr>
              <w:rPr>
                <w:sz w:val="18"/>
                <w:szCs w:val="18"/>
              </w:rPr>
            </w:pPr>
            <w:r>
              <w:rPr>
                <w:rFonts w:hint="eastAsia"/>
                <w:sz w:val="18"/>
                <w:szCs w:val="18"/>
              </w:rPr>
              <w:t>４</w:t>
            </w:r>
            <w:r w:rsidR="00B4432C" w:rsidRPr="00204DC0">
              <w:rPr>
                <w:rFonts w:hint="eastAsia"/>
                <w:sz w:val="18"/>
                <w:szCs w:val="18"/>
              </w:rPr>
              <w:t xml:space="preserve">　</w:t>
            </w:r>
            <w:r w:rsidR="00A91139">
              <w:rPr>
                <w:rFonts w:hint="eastAsia"/>
                <w:sz w:val="18"/>
                <w:szCs w:val="18"/>
              </w:rPr>
              <w:t>それぞれの違い</w:t>
            </w:r>
            <w:r w:rsidR="00D01929" w:rsidRPr="00204DC0">
              <w:rPr>
                <w:rFonts w:hint="eastAsia"/>
                <w:sz w:val="18"/>
                <w:szCs w:val="18"/>
              </w:rPr>
              <w:t>について考える。</w:t>
            </w:r>
          </w:p>
          <w:p w:rsidR="000C7FF2" w:rsidRPr="00204DC0" w:rsidRDefault="00D01929" w:rsidP="00D01929">
            <w:pPr>
              <w:ind w:left="360" w:hangingChars="200" w:hanging="360"/>
              <w:rPr>
                <w:sz w:val="18"/>
                <w:szCs w:val="18"/>
              </w:rPr>
            </w:pPr>
            <w:r w:rsidRPr="00204DC0">
              <w:rPr>
                <w:rFonts w:hint="eastAsia"/>
                <w:sz w:val="18"/>
                <w:szCs w:val="18"/>
              </w:rPr>
              <w:t>Ｃ１　ちがいだから引き算をすればいい。</w:t>
            </w:r>
          </w:p>
          <w:p w:rsidR="00D01929" w:rsidRPr="00204DC0" w:rsidRDefault="000C7FF2" w:rsidP="000C7FF2">
            <w:pPr>
              <w:ind w:leftChars="200" w:left="420"/>
              <w:rPr>
                <w:sz w:val="18"/>
                <w:szCs w:val="18"/>
              </w:rPr>
            </w:pPr>
            <w:r w:rsidRPr="00204DC0">
              <w:rPr>
                <w:rFonts w:hint="eastAsia"/>
                <w:sz w:val="18"/>
                <w:szCs w:val="18"/>
              </w:rPr>
              <w:lastRenderedPageBreak/>
              <w:t>７／８－５／６</w:t>
            </w:r>
          </w:p>
          <w:p w:rsidR="000C7FF2" w:rsidRPr="00204DC0" w:rsidRDefault="000C7FF2" w:rsidP="000C7FF2">
            <w:pPr>
              <w:ind w:leftChars="200" w:left="420"/>
              <w:rPr>
                <w:sz w:val="18"/>
                <w:szCs w:val="18"/>
              </w:rPr>
            </w:pPr>
            <w:r w:rsidRPr="00204DC0">
              <w:rPr>
                <w:rFonts w:hint="eastAsia"/>
                <w:sz w:val="18"/>
                <w:szCs w:val="18"/>
              </w:rPr>
              <w:t>５／６－３／４</w:t>
            </w:r>
          </w:p>
          <w:p w:rsidR="00D01929" w:rsidRPr="00204DC0" w:rsidRDefault="00D01929" w:rsidP="00D01929">
            <w:pPr>
              <w:ind w:left="360" w:hangingChars="200" w:hanging="360"/>
              <w:rPr>
                <w:sz w:val="18"/>
                <w:szCs w:val="18"/>
              </w:rPr>
            </w:pPr>
            <w:r w:rsidRPr="00204DC0">
              <w:rPr>
                <w:rFonts w:hint="eastAsia"/>
                <w:sz w:val="18"/>
                <w:szCs w:val="18"/>
              </w:rPr>
              <w:t>Ｃ２　通分したあとなら</w:t>
            </w:r>
            <w:r w:rsidR="000C7FF2" w:rsidRPr="00204DC0">
              <w:rPr>
                <w:rFonts w:hint="eastAsia"/>
                <w:sz w:val="18"/>
                <w:szCs w:val="18"/>
              </w:rPr>
              <w:t>計算</w:t>
            </w:r>
            <w:r w:rsidRPr="00204DC0">
              <w:rPr>
                <w:rFonts w:hint="eastAsia"/>
                <w:sz w:val="18"/>
                <w:szCs w:val="18"/>
              </w:rPr>
              <w:t>できそう。</w:t>
            </w:r>
          </w:p>
          <w:p w:rsidR="00D01929" w:rsidRPr="00204DC0" w:rsidRDefault="000C7FF2" w:rsidP="00D01929">
            <w:pPr>
              <w:ind w:left="360" w:hangingChars="200" w:hanging="360"/>
              <w:rPr>
                <w:sz w:val="18"/>
                <w:szCs w:val="18"/>
              </w:rPr>
            </w:pPr>
            <w:r w:rsidRPr="00204DC0">
              <w:rPr>
                <w:rFonts w:hint="eastAsia"/>
                <w:sz w:val="18"/>
                <w:szCs w:val="18"/>
              </w:rPr>
              <w:t xml:space="preserve">　　２１／２４－２０／２４</w:t>
            </w:r>
            <w:r w:rsidR="00945741">
              <w:rPr>
                <w:rFonts w:hint="eastAsia"/>
                <w:sz w:val="18"/>
                <w:szCs w:val="18"/>
              </w:rPr>
              <w:t>＝１／２４</w:t>
            </w:r>
          </w:p>
          <w:p w:rsidR="00581161" w:rsidRPr="00204DC0" w:rsidRDefault="00581161" w:rsidP="00D01929">
            <w:pPr>
              <w:ind w:left="360" w:hangingChars="200" w:hanging="360"/>
              <w:rPr>
                <w:sz w:val="18"/>
                <w:szCs w:val="18"/>
              </w:rPr>
            </w:pPr>
            <w:r w:rsidRPr="00204DC0">
              <w:rPr>
                <w:rFonts w:hint="eastAsia"/>
                <w:sz w:val="18"/>
                <w:szCs w:val="18"/>
              </w:rPr>
              <w:t xml:space="preserve">　　２０／２４－１８／２４</w:t>
            </w:r>
            <w:r w:rsidR="00945741">
              <w:rPr>
                <w:rFonts w:hint="eastAsia"/>
                <w:sz w:val="18"/>
                <w:szCs w:val="18"/>
              </w:rPr>
              <w:t>＝２／２４</w:t>
            </w:r>
          </w:p>
          <w:p w:rsidR="00581161" w:rsidRPr="00204DC0" w:rsidRDefault="00581161" w:rsidP="00D01929">
            <w:pPr>
              <w:ind w:left="360" w:hangingChars="200" w:hanging="360"/>
              <w:rPr>
                <w:sz w:val="18"/>
                <w:szCs w:val="18"/>
              </w:rPr>
            </w:pPr>
          </w:p>
          <w:p w:rsidR="00D01929" w:rsidRPr="00204DC0" w:rsidRDefault="00400972" w:rsidP="0095161A">
            <w:pPr>
              <w:rPr>
                <w:sz w:val="18"/>
                <w:szCs w:val="18"/>
              </w:rPr>
            </w:pPr>
            <w:r>
              <w:rPr>
                <w:rFonts w:hint="eastAsia"/>
                <w:sz w:val="18"/>
                <w:szCs w:val="18"/>
              </w:rPr>
              <w:t>４　本時のまとめをする。</w:t>
            </w:r>
          </w:p>
          <w:p w:rsidR="00D01929" w:rsidRPr="00204DC0" w:rsidRDefault="00D01929" w:rsidP="0095161A">
            <w:pPr>
              <w:rPr>
                <w:sz w:val="18"/>
                <w:szCs w:val="18"/>
              </w:rPr>
            </w:pPr>
            <w:r w:rsidRPr="00204DC0">
              <w:rPr>
                <w:noProof/>
                <w:sz w:val="18"/>
                <w:szCs w:val="18"/>
              </w:rPr>
              <mc:AlternateContent>
                <mc:Choice Requires="wps">
                  <w:drawing>
                    <wp:anchor distT="45720" distB="45720" distL="114300" distR="114300" simplePos="0" relativeHeight="251663360" behindDoc="0" locked="0" layoutInCell="1" allowOverlap="1">
                      <wp:simplePos x="0" y="0"/>
                      <wp:positionH relativeFrom="column">
                        <wp:posOffset>263849</wp:posOffset>
                      </wp:positionH>
                      <wp:positionV relativeFrom="paragraph">
                        <wp:posOffset>95791</wp:posOffset>
                      </wp:positionV>
                      <wp:extent cx="3866417" cy="355060"/>
                      <wp:effectExtent l="0" t="0" r="2032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417" cy="355060"/>
                              </a:xfrm>
                              <a:prstGeom prst="rect">
                                <a:avLst/>
                              </a:prstGeom>
                              <a:solidFill>
                                <a:srgbClr val="FFFFFF"/>
                              </a:solidFill>
                              <a:ln w="9525">
                                <a:solidFill>
                                  <a:srgbClr val="000000"/>
                                </a:solidFill>
                                <a:miter lim="800000"/>
                                <a:headEnd/>
                                <a:tailEnd/>
                              </a:ln>
                            </wps:spPr>
                            <wps:txbx>
                              <w:txbxContent>
                                <w:p w:rsidR="00D01929" w:rsidRDefault="00D01929" w:rsidP="000C7FF2">
                                  <w:pPr>
                                    <w:ind w:left="900" w:hangingChars="500" w:hanging="900"/>
                                    <w:rPr>
                                      <w:sz w:val="18"/>
                                      <w:szCs w:val="18"/>
                                    </w:rPr>
                                  </w:pPr>
                                  <w:r>
                                    <w:rPr>
                                      <w:rFonts w:hint="eastAsia"/>
                                      <w:sz w:val="18"/>
                                      <w:szCs w:val="18"/>
                                    </w:rPr>
                                    <w:t>まとめ</w:t>
                                  </w:r>
                                  <w:r>
                                    <w:rPr>
                                      <w:sz w:val="18"/>
                                      <w:szCs w:val="18"/>
                                    </w:rPr>
                                    <w:t>：３</w:t>
                                  </w:r>
                                  <w:r>
                                    <w:rPr>
                                      <w:rFonts w:hint="eastAsia"/>
                                      <w:sz w:val="18"/>
                                      <w:szCs w:val="18"/>
                                    </w:rPr>
                                    <w:t>つの</w:t>
                                  </w:r>
                                  <w:r>
                                    <w:rPr>
                                      <w:sz w:val="18"/>
                                      <w:szCs w:val="18"/>
                                    </w:rPr>
                                    <w:t>分数</w:t>
                                  </w:r>
                                  <w:r w:rsidR="000C7FF2">
                                    <w:rPr>
                                      <w:rFonts w:hint="eastAsia"/>
                                      <w:sz w:val="18"/>
                                      <w:szCs w:val="18"/>
                                    </w:rPr>
                                    <w:t>の</w:t>
                                  </w:r>
                                  <w:r w:rsidR="000C7FF2">
                                    <w:rPr>
                                      <w:sz w:val="18"/>
                                      <w:szCs w:val="18"/>
                                    </w:rPr>
                                    <w:t>大きさは</w:t>
                                  </w:r>
                                  <w:r w:rsidR="000C7FF2">
                                    <w:rPr>
                                      <w:rFonts w:hint="eastAsia"/>
                                      <w:sz w:val="18"/>
                                      <w:szCs w:val="18"/>
                                    </w:rPr>
                                    <w:t>通分することで</w:t>
                                  </w:r>
                                  <w:r w:rsidR="000C7FF2">
                                    <w:rPr>
                                      <w:sz w:val="18"/>
                                      <w:szCs w:val="18"/>
                                    </w:rPr>
                                    <w:t>比べることができる</w:t>
                                  </w:r>
                                  <w:r w:rsidR="000C7FF2">
                                    <w:rPr>
                                      <w:rFonts w:hint="eastAsia"/>
                                      <w:sz w:val="18"/>
                                      <w:szCs w:val="18"/>
                                    </w:rPr>
                                    <w:t>。</w:t>
                                  </w:r>
                                </w:p>
                                <w:p w:rsidR="000C7FF2" w:rsidRPr="000C7FF2" w:rsidRDefault="000C7FF2">
                                  <w:pPr>
                                    <w:rPr>
                                      <w:sz w:val="18"/>
                                      <w:szCs w:val="18"/>
                                    </w:rPr>
                                  </w:pPr>
                                  <w:r>
                                    <w:rPr>
                                      <w:rFonts w:hint="eastAsia"/>
                                      <w:sz w:val="18"/>
                                      <w:szCs w:val="18"/>
                                    </w:rPr>
                                    <w:t xml:space="preserve">　</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8pt;margin-top:7.55pt;width:304.45pt;height:2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">
                      <v:textbox>
                        <w:txbxContent>
                          <w:p w:rsidR="00D01929" w:rsidRDefault="00D01929" w:rsidP="000C7FF2">
                            <w:pPr>
                              <w:ind w:left="900" w:hangingChars="500" w:hanging="900"/>
                              <w:rPr>
                                <w:sz w:val="18"/>
                                <w:szCs w:val="18"/>
                              </w:rPr>
                            </w:pPr>
                            <w:r>
                              <w:rPr>
                                <w:rFonts w:hint="eastAsia"/>
                                <w:sz w:val="18"/>
                                <w:szCs w:val="18"/>
                              </w:rPr>
                              <w:t>まとめ</w:t>
                            </w:r>
                            <w:r>
                              <w:rPr>
                                <w:sz w:val="18"/>
                                <w:szCs w:val="18"/>
                              </w:rPr>
                              <w:t>：３</w:t>
                            </w:r>
                            <w:r>
                              <w:rPr>
                                <w:rFonts w:hint="eastAsia"/>
                                <w:sz w:val="18"/>
                                <w:szCs w:val="18"/>
                              </w:rPr>
                              <w:t>つの</w:t>
                            </w:r>
                            <w:r>
                              <w:rPr>
                                <w:sz w:val="18"/>
                                <w:szCs w:val="18"/>
                              </w:rPr>
                              <w:t>分数</w:t>
                            </w:r>
                            <w:r w:rsidR="000C7FF2">
                              <w:rPr>
                                <w:rFonts w:hint="eastAsia"/>
                                <w:sz w:val="18"/>
                                <w:szCs w:val="18"/>
                              </w:rPr>
                              <w:t>の</w:t>
                            </w:r>
                            <w:r w:rsidR="000C7FF2">
                              <w:rPr>
                                <w:sz w:val="18"/>
                                <w:szCs w:val="18"/>
                              </w:rPr>
                              <w:t>大きさは</w:t>
                            </w:r>
                            <w:r w:rsidR="000C7FF2">
                              <w:rPr>
                                <w:rFonts w:hint="eastAsia"/>
                                <w:sz w:val="18"/>
                                <w:szCs w:val="18"/>
                              </w:rPr>
                              <w:t>通分することで</w:t>
                            </w:r>
                            <w:r w:rsidR="000C7FF2">
                              <w:rPr>
                                <w:sz w:val="18"/>
                                <w:szCs w:val="18"/>
                              </w:rPr>
                              <w:t>比べることができる</w:t>
                            </w:r>
                            <w:r w:rsidR="000C7FF2">
                              <w:rPr>
                                <w:rFonts w:hint="eastAsia"/>
                                <w:sz w:val="18"/>
                                <w:szCs w:val="18"/>
                              </w:rPr>
                              <w:t>。</w:t>
                            </w:r>
                          </w:p>
                          <w:p w:rsidR="000C7FF2" w:rsidRPr="000C7FF2" w:rsidRDefault="000C7FF2">
                            <w:pPr>
                              <w:rPr>
                                <w:sz w:val="18"/>
                                <w:szCs w:val="18"/>
                              </w:rPr>
                            </w:pPr>
                            <w:r>
                              <w:rPr>
                                <w:rFonts w:hint="eastAsia"/>
                                <w:sz w:val="18"/>
                                <w:szCs w:val="18"/>
                              </w:rPr>
                              <w:t xml:space="preserve">　</w:t>
                            </w:r>
                            <w:r>
                              <w:rPr>
                                <w:sz w:val="18"/>
                                <w:szCs w:val="18"/>
                              </w:rPr>
                              <w:t xml:space="preserve">　</w:t>
                            </w:r>
                          </w:p>
                        </w:txbxContent>
                      </v:textbox>
                    </v:shape>
                  </w:pict>
                </mc:Fallback>
              </mc:AlternateContent>
            </w:r>
          </w:p>
          <w:p w:rsidR="00D01929" w:rsidRPr="00204DC0" w:rsidRDefault="00D01929" w:rsidP="0095161A">
            <w:pPr>
              <w:rPr>
                <w:sz w:val="18"/>
                <w:szCs w:val="18"/>
              </w:rPr>
            </w:pPr>
          </w:p>
          <w:p w:rsidR="00204DC0" w:rsidRPr="00A91139" w:rsidRDefault="00204DC0" w:rsidP="0095161A">
            <w:pPr>
              <w:rPr>
                <w:sz w:val="18"/>
                <w:szCs w:val="18"/>
              </w:rPr>
            </w:pPr>
          </w:p>
          <w:p w:rsidR="00204DC0" w:rsidRPr="00204DC0" w:rsidRDefault="00204DC0" w:rsidP="0095161A">
            <w:pPr>
              <w:rPr>
                <w:sz w:val="18"/>
                <w:szCs w:val="18"/>
              </w:rPr>
            </w:pPr>
          </w:p>
        </w:tc>
        <w:tc>
          <w:tcPr>
            <w:tcW w:w="5245" w:type="dxa"/>
          </w:tcPr>
          <w:p w:rsidR="00697467" w:rsidRPr="00204DC0" w:rsidRDefault="00697467" w:rsidP="00697467">
            <w:pPr>
              <w:rPr>
                <w:sz w:val="18"/>
                <w:szCs w:val="18"/>
              </w:rPr>
            </w:pPr>
          </w:p>
          <w:p w:rsidR="007B73AE" w:rsidRDefault="007B73AE" w:rsidP="00B049BB">
            <w:pPr>
              <w:rPr>
                <w:sz w:val="18"/>
                <w:szCs w:val="18"/>
              </w:rPr>
            </w:pPr>
          </w:p>
          <w:p w:rsidR="00E365FA" w:rsidRDefault="00E365FA" w:rsidP="00E365FA">
            <w:pPr>
              <w:ind w:left="180" w:right="180" w:hangingChars="100" w:hanging="180"/>
              <w:jc w:val="left"/>
              <w:rPr>
                <w:sz w:val="18"/>
                <w:szCs w:val="18"/>
              </w:rPr>
            </w:pPr>
            <w:r>
              <w:rPr>
                <w:rFonts w:hint="eastAsia"/>
                <w:sz w:val="18"/>
                <w:szCs w:val="18"/>
              </w:rPr>
              <w:t>○問題場面をノートに書き終わる時間を確保する。</w:t>
            </w:r>
          </w:p>
          <w:p w:rsidR="00E365FA" w:rsidRPr="00A42E33" w:rsidRDefault="00E365FA" w:rsidP="00E365FA">
            <w:pPr>
              <w:ind w:left="180" w:right="180" w:hangingChars="100" w:hanging="180"/>
              <w:jc w:val="left"/>
              <w:rPr>
                <w:sz w:val="18"/>
                <w:szCs w:val="18"/>
              </w:rPr>
            </w:pPr>
            <w:r w:rsidRPr="00A42E33">
              <w:rPr>
                <w:sz w:val="18"/>
                <w:szCs w:val="18"/>
              </w:rPr>
              <w:t>○大きさを比べるためにどんな方法があるか予想す</w:t>
            </w:r>
            <w:r w:rsidRPr="00A42E33">
              <w:rPr>
                <w:rFonts w:hint="eastAsia"/>
                <w:sz w:val="18"/>
                <w:szCs w:val="18"/>
              </w:rPr>
              <w:t>る。</w:t>
            </w:r>
          </w:p>
          <w:p w:rsidR="00FB7998" w:rsidRPr="00204DC0" w:rsidRDefault="00761B0D" w:rsidP="00FD6868">
            <w:pPr>
              <w:ind w:left="180" w:hangingChars="100" w:hanging="180"/>
              <w:rPr>
                <w:sz w:val="18"/>
                <w:szCs w:val="18"/>
              </w:rPr>
            </w:pPr>
            <w:r>
              <w:rPr>
                <w:rFonts w:hint="eastAsia"/>
                <w:sz w:val="18"/>
                <w:szCs w:val="18"/>
              </w:rPr>
              <w:t>○前時で学習した通分を思い出させる</w:t>
            </w:r>
            <w:r w:rsidR="00F47311">
              <w:rPr>
                <w:rFonts w:hint="eastAsia"/>
                <w:sz w:val="18"/>
                <w:szCs w:val="18"/>
              </w:rPr>
              <w:t>ためにノートを振り返るようにする</w:t>
            </w:r>
            <w:r w:rsidR="005C3733">
              <w:rPr>
                <w:rFonts w:hint="eastAsia"/>
                <w:sz w:val="18"/>
                <w:szCs w:val="18"/>
              </w:rPr>
              <w:t>。</w:t>
            </w:r>
          </w:p>
          <w:p w:rsidR="000C7FF2" w:rsidRPr="00204DC0" w:rsidRDefault="000C7FF2" w:rsidP="00697467">
            <w:pPr>
              <w:rPr>
                <w:sz w:val="18"/>
                <w:szCs w:val="18"/>
              </w:rPr>
            </w:pPr>
          </w:p>
          <w:p w:rsidR="000C7FF2" w:rsidRPr="00204DC0" w:rsidRDefault="000C7FF2" w:rsidP="00697467">
            <w:pPr>
              <w:rPr>
                <w:sz w:val="18"/>
                <w:szCs w:val="18"/>
              </w:rPr>
            </w:pPr>
          </w:p>
          <w:p w:rsidR="00FB7998" w:rsidRPr="00E365FA" w:rsidRDefault="00FB7998" w:rsidP="00697467">
            <w:pPr>
              <w:rPr>
                <w:sz w:val="18"/>
                <w:szCs w:val="18"/>
              </w:rPr>
            </w:pPr>
          </w:p>
          <w:p w:rsidR="00204DC0" w:rsidRDefault="00573FAD" w:rsidP="00FD6868">
            <w:pPr>
              <w:ind w:left="180" w:hangingChars="100" w:hanging="180"/>
              <w:rPr>
                <w:sz w:val="18"/>
                <w:szCs w:val="18"/>
              </w:rPr>
            </w:pPr>
            <w:r>
              <w:rPr>
                <w:rFonts w:hint="eastAsia"/>
                <w:sz w:val="18"/>
                <w:szCs w:val="18"/>
              </w:rPr>
              <w:t>○机間指導をして、線分図で考えている児童に</w:t>
            </w:r>
            <w:r w:rsidR="00E365FA">
              <w:rPr>
                <w:rFonts w:hint="eastAsia"/>
                <w:sz w:val="18"/>
                <w:szCs w:val="18"/>
              </w:rPr>
              <w:t>ついては通分で考えてみるよう促し、Ｃ２やＣ３の考えに</w:t>
            </w:r>
            <w:r w:rsidR="00F47311">
              <w:rPr>
                <w:rFonts w:hint="eastAsia"/>
                <w:sz w:val="18"/>
                <w:szCs w:val="18"/>
              </w:rPr>
              <w:t>至るよう</w:t>
            </w:r>
            <w:r w:rsidR="00E365FA">
              <w:rPr>
                <w:rFonts w:hint="eastAsia"/>
                <w:sz w:val="18"/>
                <w:szCs w:val="18"/>
              </w:rPr>
              <w:t>に支援する。</w:t>
            </w:r>
          </w:p>
          <w:p w:rsidR="005C3733" w:rsidRDefault="00E365FA" w:rsidP="00FD6868">
            <w:pPr>
              <w:ind w:left="180" w:hangingChars="100" w:hanging="180"/>
              <w:rPr>
                <w:sz w:val="18"/>
                <w:szCs w:val="18"/>
              </w:rPr>
            </w:pPr>
            <w:r>
              <w:rPr>
                <w:rFonts w:hint="eastAsia"/>
                <w:sz w:val="18"/>
                <w:szCs w:val="18"/>
              </w:rPr>
              <w:t>○大きさを二つずつ比べている児童については、より速く通分を行う方法はないか考えるよう促し、Ｃ３の考えに</w:t>
            </w:r>
            <w:r w:rsidR="00F47311">
              <w:rPr>
                <w:rFonts w:hint="eastAsia"/>
                <w:sz w:val="18"/>
                <w:szCs w:val="18"/>
              </w:rPr>
              <w:t>至るように</w:t>
            </w:r>
            <w:r>
              <w:rPr>
                <w:rFonts w:hint="eastAsia"/>
                <w:sz w:val="18"/>
                <w:szCs w:val="18"/>
              </w:rPr>
              <w:t>支援する。</w:t>
            </w:r>
          </w:p>
          <w:p w:rsidR="005C3733" w:rsidRDefault="00E365FA" w:rsidP="00697467">
            <w:pPr>
              <w:rPr>
                <w:sz w:val="18"/>
                <w:szCs w:val="18"/>
              </w:rPr>
            </w:pPr>
            <w:r>
              <w:rPr>
                <w:rFonts w:hint="eastAsia"/>
                <w:sz w:val="18"/>
                <w:szCs w:val="18"/>
              </w:rPr>
              <w:t>○Ｃ３で考えられている児童を称賛する。</w:t>
            </w:r>
          </w:p>
          <w:p w:rsidR="005C3733" w:rsidRPr="00204DC0" w:rsidRDefault="005C3733" w:rsidP="00697467">
            <w:pPr>
              <w:rPr>
                <w:sz w:val="18"/>
                <w:szCs w:val="18"/>
              </w:rPr>
            </w:pPr>
          </w:p>
          <w:p w:rsidR="009F1DBA" w:rsidRDefault="00204DC0" w:rsidP="00697467">
            <w:pPr>
              <w:rPr>
                <w:sz w:val="18"/>
                <w:szCs w:val="18"/>
              </w:rPr>
            </w:pPr>
            <w:r w:rsidRPr="00204DC0">
              <w:rPr>
                <w:rFonts w:hint="eastAsia"/>
                <w:sz w:val="18"/>
                <w:szCs w:val="18"/>
                <w:bdr w:val="single" w:sz="4" w:space="0" w:color="auto"/>
              </w:rPr>
              <w:t>評</w:t>
            </w:r>
            <w:r w:rsidR="009F1DBA">
              <w:rPr>
                <w:rFonts w:hint="eastAsia"/>
                <w:sz w:val="18"/>
                <w:szCs w:val="18"/>
              </w:rPr>
              <w:t>通分の仕方を理解し、通分ができる。</w:t>
            </w:r>
          </w:p>
          <w:p w:rsidR="00204DC0" w:rsidRDefault="009F1DBA" w:rsidP="00697467">
            <w:pPr>
              <w:rPr>
                <w:sz w:val="18"/>
                <w:szCs w:val="18"/>
              </w:rPr>
            </w:pPr>
            <w:r w:rsidRPr="00204DC0">
              <w:rPr>
                <w:rFonts w:hint="eastAsia"/>
                <w:sz w:val="18"/>
                <w:szCs w:val="18"/>
              </w:rPr>
              <w:t>（数量や図形に関する</w:t>
            </w:r>
            <w:r>
              <w:rPr>
                <w:rFonts w:hint="eastAsia"/>
                <w:sz w:val="18"/>
                <w:szCs w:val="18"/>
              </w:rPr>
              <w:t>技能</w:t>
            </w:r>
            <w:r w:rsidRPr="00204DC0">
              <w:rPr>
                <w:rFonts w:hint="eastAsia"/>
                <w:sz w:val="18"/>
                <w:szCs w:val="18"/>
              </w:rPr>
              <w:t>）</w:t>
            </w:r>
          </w:p>
          <w:p w:rsidR="00945741" w:rsidRDefault="00945741" w:rsidP="00697467">
            <w:pPr>
              <w:rPr>
                <w:sz w:val="18"/>
                <w:szCs w:val="18"/>
              </w:rPr>
            </w:pPr>
          </w:p>
          <w:p w:rsidR="00E365FA" w:rsidRDefault="00E365FA" w:rsidP="00697467">
            <w:pPr>
              <w:rPr>
                <w:sz w:val="18"/>
                <w:szCs w:val="18"/>
              </w:rPr>
            </w:pPr>
          </w:p>
          <w:p w:rsidR="00945741" w:rsidRDefault="00A91139" w:rsidP="00697467">
            <w:pPr>
              <w:rPr>
                <w:sz w:val="18"/>
                <w:szCs w:val="18"/>
              </w:rPr>
            </w:pPr>
            <w:r>
              <w:rPr>
                <w:rFonts w:hint="eastAsia"/>
                <w:sz w:val="18"/>
                <w:szCs w:val="18"/>
              </w:rPr>
              <w:t>○児童の考えをまとめ、板書する。</w:t>
            </w:r>
          </w:p>
          <w:p w:rsidR="00E365FA" w:rsidRDefault="00E365FA" w:rsidP="00FD6868">
            <w:pPr>
              <w:ind w:left="180" w:hangingChars="100" w:hanging="180"/>
              <w:rPr>
                <w:sz w:val="18"/>
                <w:szCs w:val="18"/>
              </w:rPr>
            </w:pPr>
            <w:r>
              <w:rPr>
                <w:rFonts w:hint="eastAsia"/>
                <w:sz w:val="18"/>
                <w:szCs w:val="18"/>
              </w:rPr>
              <w:t>○</w:t>
            </w:r>
            <w:r w:rsidR="00F47311">
              <w:rPr>
                <w:rFonts w:hint="eastAsia"/>
                <w:sz w:val="18"/>
                <w:szCs w:val="18"/>
              </w:rPr>
              <w:t>線分図で考えた児童の考えは書画カメラを使って発表するようにする。</w:t>
            </w:r>
          </w:p>
          <w:p w:rsidR="00F47311" w:rsidRDefault="00F47311" w:rsidP="00697467">
            <w:pPr>
              <w:rPr>
                <w:sz w:val="18"/>
                <w:szCs w:val="18"/>
              </w:rPr>
            </w:pPr>
          </w:p>
          <w:p w:rsidR="00945741" w:rsidRDefault="00A91139" w:rsidP="00FD6868">
            <w:pPr>
              <w:ind w:left="180" w:hangingChars="100" w:hanging="180"/>
              <w:rPr>
                <w:sz w:val="18"/>
                <w:szCs w:val="18"/>
              </w:rPr>
            </w:pPr>
            <w:r>
              <w:rPr>
                <w:rFonts w:hint="eastAsia"/>
                <w:sz w:val="18"/>
                <w:szCs w:val="18"/>
              </w:rPr>
              <w:t>○</w:t>
            </w:r>
            <w:r w:rsidR="00573FAD">
              <w:rPr>
                <w:rFonts w:hint="eastAsia"/>
                <w:sz w:val="18"/>
                <w:szCs w:val="18"/>
              </w:rPr>
              <w:t>大きさ順に並べた分数を黒板に示し、差を考えてみるよう指示を出す。</w:t>
            </w:r>
          </w:p>
          <w:p w:rsidR="00F47311" w:rsidRPr="00F47311" w:rsidRDefault="00F47311" w:rsidP="00FD6868">
            <w:pPr>
              <w:ind w:left="180" w:hangingChars="100" w:hanging="180"/>
              <w:rPr>
                <w:sz w:val="18"/>
                <w:szCs w:val="18"/>
              </w:rPr>
            </w:pPr>
            <w:r>
              <w:rPr>
                <w:rFonts w:hint="eastAsia"/>
                <w:sz w:val="18"/>
                <w:szCs w:val="18"/>
              </w:rPr>
              <w:lastRenderedPageBreak/>
              <w:t>○引き算ができそう。しかし元々は分母が異なる分数だったことを示し、通分したことによって引き算ができるようになったことに気づかせる。</w:t>
            </w:r>
          </w:p>
          <w:p w:rsidR="00945741" w:rsidRPr="00F47311" w:rsidRDefault="00F47311" w:rsidP="00697467">
            <w:pPr>
              <w:rPr>
                <w:sz w:val="18"/>
                <w:szCs w:val="18"/>
              </w:rPr>
            </w:pPr>
            <w:r>
              <w:rPr>
                <w:rFonts w:hint="eastAsia"/>
                <w:sz w:val="18"/>
                <w:szCs w:val="18"/>
              </w:rPr>
              <w:t>○差がいくつか発問する。</w:t>
            </w:r>
          </w:p>
          <w:p w:rsidR="00A91139" w:rsidRDefault="00A91139" w:rsidP="00697467">
            <w:pPr>
              <w:rPr>
                <w:sz w:val="18"/>
                <w:szCs w:val="18"/>
              </w:rPr>
            </w:pPr>
          </w:p>
          <w:p w:rsidR="00A91139" w:rsidRDefault="00A91139" w:rsidP="00697467">
            <w:pPr>
              <w:rPr>
                <w:sz w:val="18"/>
                <w:szCs w:val="18"/>
              </w:rPr>
            </w:pPr>
          </w:p>
          <w:p w:rsidR="00A91139" w:rsidRDefault="009F7C64" w:rsidP="00697467">
            <w:pPr>
              <w:rPr>
                <w:sz w:val="18"/>
                <w:szCs w:val="18"/>
              </w:rPr>
            </w:pPr>
            <w:r>
              <w:rPr>
                <w:rFonts w:hint="eastAsia"/>
                <w:sz w:val="18"/>
                <w:szCs w:val="18"/>
              </w:rPr>
              <w:t>○まとめを児童の言葉で考えさせ、発表するようにする</w:t>
            </w:r>
            <w:bookmarkStart w:id="0" w:name="_GoBack"/>
            <w:bookmarkEnd w:id="0"/>
            <w:r w:rsidR="00573FAD">
              <w:rPr>
                <w:rFonts w:hint="eastAsia"/>
                <w:sz w:val="18"/>
                <w:szCs w:val="18"/>
              </w:rPr>
              <w:t>。</w:t>
            </w: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FD6868">
            <w:pPr>
              <w:ind w:left="180" w:hangingChars="100" w:hanging="180"/>
              <w:rPr>
                <w:sz w:val="18"/>
                <w:szCs w:val="18"/>
              </w:rPr>
            </w:pPr>
            <w:r>
              <w:rPr>
                <w:rFonts w:hint="eastAsia"/>
                <w:sz w:val="18"/>
                <w:szCs w:val="18"/>
              </w:rPr>
              <w:t>○補足で「※</w:t>
            </w:r>
            <w:r>
              <w:rPr>
                <w:sz w:val="18"/>
                <w:szCs w:val="18"/>
              </w:rPr>
              <w:t>通分すれば分母の</w:t>
            </w:r>
            <w:r>
              <w:rPr>
                <w:rFonts w:hint="eastAsia"/>
                <w:sz w:val="18"/>
                <w:szCs w:val="18"/>
              </w:rPr>
              <w:t>違う</w:t>
            </w:r>
            <w:r>
              <w:rPr>
                <w:sz w:val="18"/>
                <w:szCs w:val="18"/>
              </w:rPr>
              <w:t>引き算</w:t>
            </w:r>
            <w:r>
              <w:rPr>
                <w:rFonts w:hint="eastAsia"/>
                <w:sz w:val="18"/>
                <w:szCs w:val="18"/>
              </w:rPr>
              <w:t>も</w:t>
            </w:r>
            <w:r>
              <w:rPr>
                <w:sz w:val="18"/>
                <w:szCs w:val="18"/>
              </w:rPr>
              <w:t>できる。</w:t>
            </w:r>
            <w:r>
              <w:rPr>
                <w:rFonts w:hint="eastAsia"/>
                <w:sz w:val="18"/>
                <w:szCs w:val="18"/>
              </w:rPr>
              <w:t>」もまとめに付け足す。</w:t>
            </w:r>
          </w:p>
          <w:p w:rsidR="00A91139" w:rsidRPr="00204DC0" w:rsidRDefault="00A91139" w:rsidP="00697467">
            <w:pPr>
              <w:rPr>
                <w:sz w:val="18"/>
                <w:szCs w:val="18"/>
              </w:rPr>
            </w:pPr>
          </w:p>
        </w:tc>
        <w:tc>
          <w:tcPr>
            <w:tcW w:w="810" w:type="dxa"/>
          </w:tcPr>
          <w:p w:rsidR="00697467" w:rsidRPr="00204DC0" w:rsidRDefault="00697467" w:rsidP="00697467">
            <w:pPr>
              <w:rPr>
                <w:sz w:val="18"/>
                <w:szCs w:val="18"/>
              </w:rPr>
            </w:pPr>
          </w:p>
          <w:p w:rsidR="00FB7998" w:rsidRPr="00204DC0" w:rsidRDefault="00FB7998" w:rsidP="00697467">
            <w:pPr>
              <w:rPr>
                <w:sz w:val="18"/>
                <w:szCs w:val="18"/>
              </w:rPr>
            </w:pPr>
          </w:p>
          <w:p w:rsidR="00FB7998" w:rsidRPr="00204DC0" w:rsidRDefault="00204DC0" w:rsidP="00697467">
            <w:pPr>
              <w:rPr>
                <w:sz w:val="18"/>
                <w:szCs w:val="18"/>
              </w:rPr>
            </w:pPr>
            <w:r w:rsidRPr="00204DC0">
              <w:rPr>
                <w:rFonts w:hint="eastAsia"/>
                <w:sz w:val="18"/>
                <w:szCs w:val="18"/>
              </w:rPr>
              <w:t>5</w:t>
            </w:r>
            <w:r w:rsidRPr="00204DC0">
              <w:rPr>
                <w:sz w:val="18"/>
                <w:szCs w:val="18"/>
              </w:rPr>
              <w:t>’</w:t>
            </w: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204DC0" w:rsidP="00697467">
            <w:pPr>
              <w:rPr>
                <w:sz w:val="18"/>
                <w:szCs w:val="18"/>
              </w:rPr>
            </w:pPr>
            <w:r w:rsidRPr="00204DC0">
              <w:rPr>
                <w:rFonts w:hint="eastAsia"/>
                <w:sz w:val="18"/>
                <w:szCs w:val="18"/>
              </w:rPr>
              <w:t>15</w:t>
            </w:r>
            <w:r w:rsidR="00FB7998" w:rsidRPr="00204DC0">
              <w:rPr>
                <w:sz w:val="18"/>
                <w:szCs w:val="18"/>
              </w:rPr>
              <w:t>’</w:t>
            </w: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Pr="00204DC0" w:rsidRDefault="00FB7998" w:rsidP="00697467">
            <w:pPr>
              <w:rPr>
                <w:sz w:val="18"/>
                <w:szCs w:val="18"/>
              </w:rPr>
            </w:pPr>
          </w:p>
          <w:p w:rsidR="00FB7998" w:rsidRDefault="00FB7998"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E365FA" w:rsidRDefault="00E365FA" w:rsidP="00697467">
            <w:pPr>
              <w:rPr>
                <w:sz w:val="18"/>
                <w:szCs w:val="18"/>
              </w:rPr>
            </w:pPr>
          </w:p>
          <w:p w:rsidR="00E365FA" w:rsidRPr="00204DC0" w:rsidRDefault="00E365FA" w:rsidP="00697467">
            <w:pPr>
              <w:rPr>
                <w:sz w:val="18"/>
                <w:szCs w:val="18"/>
              </w:rPr>
            </w:pPr>
          </w:p>
          <w:p w:rsidR="00204DC0" w:rsidRDefault="00A91139" w:rsidP="00697467">
            <w:pPr>
              <w:rPr>
                <w:sz w:val="18"/>
                <w:szCs w:val="18"/>
              </w:rPr>
            </w:pPr>
            <w:r>
              <w:rPr>
                <w:rFonts w:hint="eastAsia"/>
                <w:sz w:val="18"/>
                <w:szCs w:val="18"/>
              </w:rPr>
              <w:t>10</w:t>
            </w:r>
            <w:r>
              <w:rPr>
                <w:sz w:val="18"/>
                <w:szCs w:val="18"/>
              </w:rPr>
              <w:t>’</w:t>
            </w:r>
          </w:p>
          <w:p w:rsidR="00204DC0" w:rsidRDefault="00204DC0" w:rsidP="00697467">
            <w:pPr>
              <w:rPr>
                <w:sz w:val="18"/>
                <w:szCs w:val="18"/>
              </w:rPr>
            </w:pPr>
          </w:p>
          <w:p w:rsidR="00F47311" w:rsidRDefault="00F47311" w:rsidP="00697467">
            <w:pPr>
              <w:rPr>
                <w:sz w:val="18"/>
                <w:szCs w:val="18"/>
              </w:rPr>
            </w:pPr>
          </w:p>
          <w:p w:rsidR="00F47311" w:rsidRPr="00204DC0" w:rsidRDefault="00F47311" w:rsidP="00697467">
            <w:pPr>
              <w:rPr>
                <w:sz w:val="18"/>
                <w:szCs w:val="18"/>
              </w:rPr>
            </w:pPr>
          </w:p>
          <w:p w:rsidR="00204DC0" w:rsidRDefault="00A91139" w:rsidP="00697467">
            <w:pPr>
              <w:rPr>
                <w:sz w:val="18"/>
                <w:szCs w:val="18"/>
              </w:rPr>
            </w:pPr>
            <w:r>
              <w:rPr>
                <w:rFonts w:hint="eastAsia"/>
                <w:sz w:val="18"/>
                <w:szCs w:val="18"/>
              </w:rPr>
              <w:t>5</w:t>
            </w:r>
            <w:r w:rsidR="00204DC0" w:rsidRPr="00204DC0">
              <w:rPr>
                <w:sz w:val="18"/>
                <w:szCs w:val="18"/>
              </w:rPr>
              <w:t>’</w:t>
            </w: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A91139" w:rsidRDefault="00A91139" w:rsidP="00697467">
            <w:pPr>
              <w:rPr>
                <w:sz w:val="18"/>
                <w:szCs w:val="18"/>
              </w:rPr>
            </w:pPr>
          </w:p>
          <w:p w:rsidR="00F47311" w:rsidRDefault="00F47311" w:rsidP="00697467">
            <w:pPr>
              <w:rPr>
                <w:sz w:val="18"/>
                <w:szCs w:val="18"/>
              </w:rPr>
            </w:pPr>
          </w:p>
          <w:p w:rsidR="00A91139" w:rsidRPr="00204DC0" w:rsidRDefault="00A91139" w:rsidP="00697467">
            <w:pPr>
              <w:rPr>
                <w:sz w:val="18"/>
                <w:szCs w:val="18"/>
              </w:rPr>
            </w:pPr>
            <w:r>
              <w:rPr>
                <w:sz w:val="18"/>
                <w:szCs w:val="18"/>
              </w:rPr>
              <w:t>5’</w:t>
            </w:r>
          </w:p>
        </w:tc>
      </w:tr>
    </w:tbl>
    <w:p w:rsidR="00697467" w:rsidRPr="00204DC0" w:rsidRDefault="00697467" w:rsidP="00697467">
      <w:pPr>
        <w:rPr>
          <w:sz w:val="18"/>
          <w:szCs w:val="18"/>
        </w:rPr>
      </w:pPr>
    </w:p>
    <w:p w:rsidR="00573645" w:rsidRPr="00204DC0" w:rsidRDefault="00573645" w:rsidP="00697467">
      <w:pPr>
        <w:rPr>
          <w:sz w:val="18"/>
          <w:szCs w:val="18"/>
        </w:rPr>
      </w:pPr>
    </w:p>
    <w:p w:rsidR="00573645" w:rsidRPr="00204DC0" w:rsidRDefault="00573645" w:rsidP="00697467">
      <w:pPr>
        <w:rPr>
          <w:sz w:val="18"/>
          <w:szCs w:val="18"/>
        </w:rPr>
      </w:pPr>
      <w:r w:rsidRPr="00204DC0">
        <w:rPr>
          <w:rFonts w:hint="eastAsia"/>
          <w:b/>
          <w:sz w:val="18"/>
          <w:szCs w:val="18"/>
        </w:rPr>
        <w:t>３</w:t>
      </w:r>
      <w:r w:rsidR="00FD6868">
        <w:rPr>
          <w:rFonts w:hint="eastAsia"/>
          <w:b/>
          <w:sz w:val="18"/>
          <w:szCs w:val="18"/>
        </w:rPr>
        <w:t xml:space="preserve">　</w:t>
      </w:r>
      <w:r w:rsidRPr="00204DC0">
        <w:rPr>
          <w:rFonts w:hint="eastAsia"/>
          <w:b/>
          <w:sz w:val="18"/>
          <w:szCs w:val="18"/>
        </w:rPr>
        <w:t xml:space="preserve">備考　</w:t>
      </w:r>
      <w:r w:rsidRPr="00204DC0">
        <w:rPr>
          <w:rFonts w:hint="eastAsia"/>
          <w:sz w:val="18"/>
          <w:szCs w:val="18"/>
        </w:rPr>
        <w:t xml:space="preserve">　在籍児童数　３５名</w:t>
      </w:r>
    </w:p>
    <w:sectPr w:rsidR="00573645" w:rsidRPr="00204DC0" w:rsidSect="006974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2CE" w:rsidRDefault="00E372CE" w:rsidP="00866914">
      <w:r>
        <w:separator/>
      </w:r>
    </w:p>
  </w:endnote>
  <w:endnote w:type="continuationSeparator" w:id="0">
    <w:p w:rsidR="00E372CE" w:rsidRDefault="00E372CE" w:rsidP="008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2CE" w:rsidRDefault="00E372CE" w:rsidP="00866914">
      <w:r>
        <w:separator/>
      </w:r>
    </w:p>
  </w:footnote>
  <w:footnote w:type="continuationSeparator" w:id="0">
    <w:p w:rsidR="00E372CE" w:rsidRDefault="00E372CE" w:rsidP="00866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67"/>
    <w:rsid w:val="000C57B6"/>
    <w:rsid w:val="000C7FF2"/>
    <w:rsid w:val="00186680"/>
    <w:rsid w:val="00190E12"/>
    <w:rsid w:val="00204DC0"/>
    <w:rsid w:val="002A721F"/>
    <w:rsid w:val="002F652D"/>
    <w:rsid w:val="00332765"/>
    <w:rsid w:val="003750A9"/>
    <w:rsid w:val="003A667B"/>
    <w:rsid w:val="003E705D"/>
    <w:rsid w:val="003F1F59"/>
    <w:rsid w:val="003F4D87"/>
    <w:rsid w:val="00400972"/>
    <w:rsid w:val="00466612"/>
    <w:rsid w:val="00573645"/>
    <w:rsid w:val="00573FAD"/>
    <w:rsid w:val="00581161"/>
    <w:rsid w:val="005B26ED"/>
    <w:rsid w:val="005C3733"/>
    <w:rsid w:val="005F36DA"/>
    <w:rsid w:val="00653BA3"/>
    <w:rsid w:val="00697467"/>
    <w:rsid w:val="006B25B7"/>
    <w:rsid w:val="00761B0D"/>
    <w:rsid w:val="00785D16"/>
    <w:rsid w:val="00785F26"/>
    <w:rsid w:val="007B73AE"/>
    <w:rsid w:val="007E5486"/>
    <w:rsid w:val="008214B7"/>
    <w:rsid w:val="00866914"/>
    <w:rsid w:val="009076C5"/>
    <w:rsid w:val="00927A15"/>
    <w:rsid w:val="00945741"/>
    <w:rsid w:val="0095161A"/>
    <w:rsid w:val="0099342F"/>
    <w:rsid w:val="009D2459"/>
    <w:rsid w:val="009F1DBA"/>
    <w:rsid w:val="009F7C64"/>
    <w:rsid w:val="00A2153D"/>
    <w:rsid w:val="00A91139"/>
    <w:rsid w:val="00AE096C"/>
    <w:rsid w:val="00B049BB"/>
    <w:rsid w:val="00B4147E"/>
    <w:rsid w:val="00B4432C"/>
    <w:rsid w:val="00D01929"/>
    <w:rsid w:val="00D048E6"/>
    <w:rsid w:val="00E365FA"/>
    <w:rsid w:val="00E372CE"/>
    <w:rsid w:val="00F47311"/>
    <w:rsid w:val="00F91828"/>
    <w:rsid w:val="00F964B5"/>
    <w:rsid w:val="00FB7998"/>
    <w:rsid w:val="00FD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3B997"/>
  <w15:chartTrackingRefBased/>
  <w15:docId w15:val="{7640D966-F358-4D0C-A2EB-F5473DFD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914"/>
    <w:pPr>
      <w:tabs>
        <w:tab w:val="center" w:pos="4252"/>
        <w:tab w:val="right" w:pos="8504"/>
      </w:tabs>
      <w:snapToGrid w:val="0"/>
    </w:pPr>
  </w:style>
  <w:style w:type="character" w:customStyle="1" w:styleId="a5">
    <w:name w:val="ヘッダー (文字)"/>
    <w:basedOn w:val="a0"/>
    <w:link w:val="a4"/>
    <w:uiPriority w:val="99"/>
    <w:rsid w:val="00866914"/>
  </w:style>
  <w:style w:type="paragraph" w:styleId="a6">
    <w:name w:val="footer"/>
    <w:basedOn w:val="a"/>
    <w:link w:val="a7"/>
    <w:uiPriority w:val="99"/>
    <w:unhideWhenUsed/>
    <w:rsid w:val="00866914"/>
    <w:pPr>
      <w:tabs>
        <w:tab w:val="center" w:pos="4252"/>
        <w:tab w:val="right" w:pos="8504"/>
      </w:tabs>
      <w:snapToGrid w:val="0"/>
    </w:pPr>
  </w:style>
  <w:style w:type="character" w:customStyle="1" w:styleId="a7">
    <w:name w:val="フッター (文字)"/>
    <w:basedOn w:val="a0"/>
    <w:link w:val="a6"/>
    <w:uiPriority w:val="99"/>
    <w:rsid w:val="0086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松崎真也</cp:lastModifiedBy>
  <cp:revision>5</cp:revision>
  <cp:lastPrinted>2017-10-03T20:51:00Z</cp:lastPrinted>
  <dcterms:created xsi:type="dcterms:W3CDTF">2017-10-08T06:42:00Z</dcterms:created>
  <dcterms:modified xsi:type="dcterms:W3CDTF">2017-10-08T07:10:00Z</dcterms:modified>
</cp:coreProperties>
</file>