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610" w:rsidRPr="00776610" w:rsidRDefault="00776610" w:rsidP="00776610">
      <w:pPr>
        <w:widowControl w:val="0"/>
        <w:spacing w:line="240" w:lineRule="auto"/>
        <w:jc w:val="center"/>
        <w:rPr>
          <w:rFonts w:ascii="Century" w:eastAsia="ＭＳ 明朝" w:hAnsi="Century"/>
          <w:kern w:val="2"/>
          <w:sz w:val="32"/>
          <w:szCs w:val="22"/>
        </w:rPr>
      </w:pPr>
      <w:r w:rsidRPr="00776610">
        <w:rPr>
          <w:rFonts w:ascii="Century" w:eastAsia="ＭＳ 明朝" w:hAnsi="Century" w:hint="eastAsia"/>
          <w:kern w:val="2"/>
          <w:sz w:val="32"/>
          <w:szCs w:val="22"/>
        </w:rPr>
        <w:t>第</w:t>
      </w:r>
      <w:r w:rsidRPr="00776610">
        <w:rPr>
          <w:rFonts w:ascii="Century" w:eastAsia="ＭＳ 明朝" w:hAnsi="Century"/>
          <w:kern w:val="2"/>
          <w:sz w:val="32"/>
          <w:szCs w:val="22"/>
        </w:rPr>
        <w:t>3</w:t>
      </w:r>
      <w:r w:rsidRPr="00776610">
        <w:rPr>
          <w:rFonts w:ascii="Century" w:eastAsia="ＭＳ 明朝" w:hAnsi="Century" w:hint="eastAsia"/>
          <w:kern w:val="2"/>
          <w:sz w:val="32"/>
          <w:szCs w:val="22"/>
        </w:rPr>
        <w:t>学年</w:t>
      </w:r>
      <w:r w:rsidRPr="00776610">
        <w:rPr>
          <w:rFonts w:ascii="Century" w:eastAsia="ＭＳ 明朝" w:hAnsi="Century"/>
          <w:kern w:val="2"/>
          <w:sz w:val="32"/>
          <w:szCs w:val="22"/>
        </w:rPr>
        <w:t>3</w:t>
      </w:r>
      <w:r w:rsidRPr="00776610">
        <w:rPr>
          <w:rFonts w:ascii="Century" w:eastAsia="ＭＳ 明朝" w:hAnsi="Century" w:hint="eastAsia"/>
          <w:kern w:val="2"/>
          <w:sz w:val="32"/>
          <w:szCs w:val="22"/>
        </w:rPr>
        <w:t>組理科指導案</w:t>
      </w:r>
    </w:p>
    <w:p w:rsidR="00F438DB" w:rsidRPr="00046203" w:rsidRDefault="00F438DB" w:rsidP="00046203">
      <w:pPr>
        <w:pStyle w:val="10"/>
        <w:rPr>
          <w:b w:val="0"/>
        </w:rPr>
      </w:pPr>
      <w:bookmarkStart w:id="0" w:name="_GoBack"/>
      <w:bookmarkEnd w:id="0"/>
      <w:r w:rsidRPr="00046203">
        <w:rPr>
          <w:rFonts w:hint="eastAsia"/>
          <w:b w:val="0"/>
        </w:rPr>
        <w:t>単元名</w:t>
      </w:r>
      <w:r w:rsidR="00B36565" w:rsidRPr="00046203">
        <w:rPr>
          <w:b w:val="0"/>
        </w:rPr>
        <w:tab/>
      </w:r>
    </w:p>
    <w:p w:rsidR="00B36565" w:rsidRDefault="00776610" w:rsidP="001A7651">
      <w:pPr>
        <w:ind w:left="440"/>
      </w:pPr>
      <w:r w:rsidRPr="00776610">
        <w:rPr>
          <w:rFonts w:ascii="Century" w:eastAsia="ＭＳ 明朝" w:hAnsi="Century" w:hint="eastAsia"/>
          <w:kern w:val="2"/>
          <w:sz w:val="21"/>
          <w:szCs w:val="21"/>
        </w:rPr>
        <w:t>じしゃくにつけよう</w:t>
      </w:r>
    </w:p>
    <w:p w:rsidR="00046203" w:rsidRPr="00046203" w:rsidRDefault="008F54C8" w:rsidP="00046203">
      <w:pPr>
        <w:pStyle w:val="10"/>
        <w:rPr>
          <w:b w:val="0"/>
        </w:rPr>
      </w:pPr>
      <w:r w:rsidRPr="00776610">
        <w:rPr>
          <w:rFonts w:hint="eastAsia"/>
          <w:b w:val="0"/>
        </w:rPr>
        <w:t>単元の目標</w:t>
      </w:r>
      <w:r w:rsidRPr="008F54C8">
        <w:rPr>
          <w:rFonts w:hint="eastAsia"/>
          <w:b w:val="0"/>
        </w:rPr>
        <w:t>（評価規準）</w:t>
      </w:r>
    </w:p>
    <w:p w:rsidR="00D97E1E" w:rsidRDefault="00102723" w:rsidP="00CA6D58">
      <w:pPr>
        <w:ind w:left="420" w:firstLineChars="100" w:firstLine="220"/>
      </w:pPr>
      <w:r>
        <w:rPr>
          <w:rFonts w:hint="eastAsia"/>
        </w:rPr>
        <w:t>いろいろな物を近づけ、磁石に付くものに興味関心を持ち、磁石に付くものと付かない物や磁石の性質と電気の性質と比較しながら調べる活動を通して、磁石の性質や働きについてとらえることができるようにする。</w:t>
      </w:r>
    </w:p>
    <w:p w:rsidR="00200063" w:rsidRPr="00CA6D58" w:rsidRDefault="00200063" w:rsidP="00200063">
      <w:pPr>
        <w:pStyle w:val="10"/>
        <w:rPr>
          <w:b w:val="0"/>
        </w:rPr>
      </w:pPr>
      <w:r w:rsidRPr="00CA6D58">
        <w:rPr>
          <w:rFonts w:hint="eastAsia"/>
          <w:b w:val="0"/>
        </w:rPr>
        <w:t>本時の学習内容</w:t>
      </w:r>
      <w:r w:rsidRPr="00CA6D58">
        <w:rPr>
          <w:b w:val="0"/>
        </w:rPr>
        <w:tab/>
      </w:r>
      <w:r w:rsidRPr="00CA6D58">
        <w:rPr>
          <w:rFonts w:hint="eastAsia"/>
          <w:b w:val="0"/>
        </w:rPr>
        <w:t xml:space="preserve">　</w:t>
      </w:r>
      <w:r w:rsidR="005034A6">
        <w:rPr>
          <w:rFonts w:hint="eastAsia"/>
          <w:b w:val="0"/>
        </w:rPr>
        <w:t>（本時</w:t>
      </w:r>
      <w:r w:rsidR="005034A6">
        <w:rPr>
          <w:rFonts w:hint="eastAsia"/>
          <w:b w:val="0"/>
        </w:rPr>
        <w:t>7</w:t>
      </w:r>
      <w:r w:rsidR="005034A6">
        <w:rPr>
          <w:rFonts w:hint="eastAsia"/>
          <w:b w:val="0"/>
        </w:rPr>
        <w:t>／</w:t>
      </w:r>
      <w:r w:rsidR="005034A6">
        <w:rPr>
          <w:rFonts w:hint="eastAsia"/>
          <w:b w:val="0"/>
        </w:rPr>
        <w:t>8</w:t>
      </w:r>
      <w:r w:rsidR="005034A6">
        <w:rPr>
          <w:rFonts w:hint="eastAsia"/>
          <w:b w:val="0"/>
        </w:rPr>
        <w:t>時）</w:t>
      </w:r>
    </w:p>
    <w:p w:rsidR="00200063" w:rsidRDefault="009901CA" w:rsidP="00022195">
      <w:pPr>
        <w:pStyle w:val="aa"/>
        <w:numPr>
          <w:ilvl w:val="0"/>
          <w:numId w:val="21"/>
        </w:numPr>
      </w:pPr>
      <w:r>
        <w:rPr>
          <w:rFonts w:hint="eastAsia"/>
        </w:rPr>
        <w:t>目標</w:t>
      </w:r>
    </w:p>
    <w:p w:rsidR="000C61ED" w:rsidRDefault="000C61ED" w:rsidP="005034A6">
      <w:r>
        <w:rPr>
          <w:rFonts w:hint="eastAsia"/>
        </w:rPr>
        <w:t xml:space="preserve">　　</w:t>
      </w:r>
      <w:r w:rsidRPr="000C61ED">
        <w:rPr>
          <w:rFonts w:hint="eastAsia"/>
        </w:rPr>
        <w:t>〔関心・意欲・態度〕磁石についた鉄の様子に興味・関心を持ち、磁石に付いた鉄が磁石の性</w:t>
      </w:r>
    </w:p>
    <w:p w:rsidR="000C61ED" w:rsidRDefault="000C61ED" w:rsidP="000C61ED">
      <w:pPr>
        <w:ind w:firstLineChars="1200" w:firstLine="2640"/>
      </w:pPr>
      <w:r w:rsidRPr="000C61ED">
        <w:rPr>
          <w:rFonts w:hint="eastAsia"/>
        </w:rPr>
        <w:t>質をもつようになるか、進んで調べようとしている。</w:t>
      </w:r>
    </w:p>
    <w:p w:rsidR="000C61ED" w:rsidRDefault="000C61ED" w:rsidP="002B3662">
      <w:pPr>
        <w:pStyle w:val="aa"/>
        <w:numPr>
          <w:ilvl w:val="0"/>
          <w:numId w:val="21"/>
        </w:numPr>
      </w:pPr>
      <w:r>
        <w:rPr>
          <w:rFonts w:hint="eastAsia"/>
        </w:rPr>
        <w:t>準備</w:t>
      </w:r>
    </w:p>
    <w:p w:rsidR="000C61ED" w:rsidRPr="000C61ED" w:rsidRDefault="000C61ED" w:rsidP="000C61ED">
      <w:pPr>
        <w:pStyle w:val="aa"/>
        <w:ind w:left="420"/>
      </w:pPr>
      <w:r>
        <w:rPr>
          <w:rFonts w:hint="eastAsia"/>
        </w:rPr>
        <w:t>強い磁石、鉄のクリップ</w:t>
      </w:r>
    </w:p>
    <w:p w:rsidR="001A7651" w:rsidRDefault="001A7651" w:rsidP="002B3662">
      <w:pPr>
        <w:pStyle w:val="aa"/>
        <w:numPr>
          <w:ilvl w:val="0"/>
          <w:numId w:val="21"/>
        </w:numPr>
      </w:pPr>
      <w:r>
        <w:rPr>
          <w:rFonts w:hint="eastAsia"/>
        </w:rPr>
        <w:t>前時までの活動</w:t>
      </w:r>
    </w:p>
    <w:p w:rsidR="009901CA" w:rsidRDefault="001A7651" w:rsidP="009901CA">
      <w:pPr>
        <w:pStyle w:val="aa"/>
        <w:ind w:left="420"/>
      </w:pPr>
      <w:r>
        <w:rPr>
          <w:noProof/>
        </w:rPr>
        <mc:AlternateContent>
          <mc:Choice Requires="wps">
            <w:drawing>
              <wp:inline distT="0" distB="0" distL="0" distR="0">
                <wp:extent cx="5865495" cy="690113"/>
                <wp:effectExtent l="0" t="0" r="20955" b="15240"/>
                <wp:docPr id="7" name="テキスト ボックス 7"/>
                <wp:cNvGraphicFramePr/>
                <a:graphic xmlns:a="http://schemas.openxmlformats.org/drawingml/2006/main">
                  <a:graphicData uri="http://schemas.microsoft.com/office/word/2010/wordprocessingShape">
                    <wps:wsp>
                      <wps:cNvSpPr txBox="1"/>
                      <wps:spPr>
                        <a:xfrm>
                          <a:off x="0" y="0"/>
                          <a:ext cx="5865495" cy="690113"/>
                        </a:xfrm>
                        <a:prstGeom prst="roundRect">
                          <a:avLst>
                            <a:gd name="adj" fmla="val 8973"/>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E54" w:rsidRDefault="008114BE">
                            <w:r>
                              <w:rPr>
                                <w:rFonts w:hint="eastAsia"/>
                              </w:rPr>
                              <w:t>・どんなものが</w:t>
                            </w:r>
                            <w:r>
                              <w:t>磁石に付くのか</w:t>
                            </w:r>
                            <w:r>
                              <w:rPr>
                                <w:rFonts w:hint="eastAsia"/>
                              </w:rPr>
                              <w:t>調べた</w:t>
                            </w:r>
                            <w:r>
                              <w:t>。</w:t>
                            </w:r>
                          </w:p>
                          <w:p w:rsidR="008114BE" w:rsidRDefault="008114BE">
                            <w:r>
                              <w:rPr>
                                <w:rFonts w:hint="eastAsia"/>
                              </w:rPr>
                              <w:t>・磁石の極、方位磁針</w:t>
                            </w:r>
                            <w:r>
                              <w:t>について</w:t>
                            </w:r>
                            <w:r>
                              <w:rPr>
                                <w:rFonts w:hint="eastAsia"/>
                              </w:rPr>
                              <w:t>学んだ</w:t>
                            </w:r>
                            <w:r>
                              <w:t>。</w:t>
                            </w:r>
                          </w:p>
                          <w:p w:rsidR="008114BE" w:rsidRDefault="008114BE">
                            <w:r>
                              <w:rPr>
                                <w:rFonts w:hint="eastAsia"/>
                              </w:rPr>
                              <w:t>・磁石につけた</w:t>
                            </w:r>
                            <w:r>
                              <w:t>鉄に</w:t>
                            </w:r>
                            <w:r>
                              <w:rPr>
                                <w:rFonts w:hint="eastAsia"/>
                              </w:rPr>
                              <w:t>、</w:t>
                            </w:r>
                            <w:r>
                              <w:t>鉄が</w:t>
                            </w:r>
                            <w:r>
                              <w:rPr>
                                <w:rFonts w:hint="eastAsia"/>
                              </w:rPr>
                              <w:t>つく現象</w:t>
                            </w:r>
                            <w:r>
                              <w:t>を</w:t>
                            </w:r>
                            <w:r>
                              <w:rPr>
                                <w:rFonts w:hint="eastAsia"/>
                              </w:rPr>
                              <w:t>多数の児童が確認した</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テキスト ボックス 7" o:spid="_x0000_s1026" style="width:461.85pt;height:54.35pt;visibility:visible;mso-wrap-style:square;mso-left-percent:-10001;mso-top-percent:-10001;mso-position-horizontal:absolute;mso-position-horizontal-relative:char;mso-position-vertical:absolute;mso-position-vertical-relative:line;mso-left-percent:-10001;mso-top-percent:-10001;v-text-anchor:top" arcsize="58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" fillcolor="white [3201]" strokeweight="1.5pt">
                <v:textbox>
                  <w:txbxContent>
                    <w:p w:rsidR="00B64E54" w:rsidRDefault="008114BE">
                      <w:r>
                        <w:rPr>
                          <w:rFonts w:hint="eastAsia"/>
                        </w:rPr>
                        <w:t>・どんなものが</w:t>
                      </w:r>
                      <w:r>
                        <w:t>磁石に付くのか</w:t>
                      </w:r>
                      <w:r>
                        <w:rPr>
                          <w:rFonts w:hint="eastAsia"/>
                        </w:rPr>
                        <w:t>調べた</w:t>
                      </w:r>
                      <w:r>
                        <w:t>。</w:t>
                      </w:r>
                    </w:p>
                    <w:p w:rsidR="008114BE" w:rsidRDefault="008114BE">
                      <w:r>
                        <w:rPr>
                          <w:rFonts w:hint="eastAsia"/>
                        </w:rPr>
                        <w:t>・磁石の極、方位磁針</w:t>
                      </w:r>
                      <w:r>
                        <w:t>について</w:t>
                      </w:r>
                      <w:r>
                        <w:rPr>
                          <w:rFonts w:hint="eastAsia"/>
                        </w:rPr>
                        <w:t>学んだ</w:t>
                      </w:r>
                      <w:r>
                        <w:t>。</w:t>
                      </w:r>
                    </w:p>
                    <w:p w:rsidR="008114BE" w:rsidRDefault="008114BE">
                      <w:pPr>
                        <w:rPr>
                          <w:rFonts w:hint="eastAsia"/>
                        </w:rPr>
                      </w:pPr>
                      <w:r>
                        <w:rPr>
                          <w:rFonts w:hint="eastAsia"/>
                        </w:rPr>
                        <w:t>・磁石につけた</w:t>
                      </w:r>
                      <w:r>
                        <w:t>鉄に</w:t>
                      </w:r>
                      <w:r>
                        <w:rPr>
                          <w:rFonts w:hint="eastAsia"/>
                        </w:rPr>
                        <w:t>、</w:t>
                      </w:r>
                      <w:r>
                        <w:t>鉄が</w:t>
                      </w:r>
                      <w:r>
                        <w:rPr>
                          <w:rFonts w:hint="eastAsia"/>
                        </w:rPr>
                        <w:t>つく現象</w:t>
                      </w:r>
                      <w:r>
                        <w:t>を</w:t>
                      </w:r>
                      <w:r>
                        <w:rPr>
                          <w:rFonts w:hint="eastAsia"/>
                        </w:rPr>
                        <w:t>多数の児童が確認した</w:t>
                      </w:r>
                      <w:r>
                        <w:t>。</w:t>
                      </w:r>
                    </w:p>
                  </w:txbxContent>
                </v:textbox>
                <w10:anchorlock/>
              </v:roundrect>
            </w:pict>
          </mc:Fallback>
        </mc:AlternateContent>
      </w:r>
    </w:p>
    <w:p w:rsidR="009901CA" w:rsidRDefault="001A7651" w:rsidP="00022195">
      <w:pPr>
        <w:pStyle w:val="aa"/>
        <w:numPr>
          <w:ilvl w:val="0"/>
          <w:numId w:val="21"/>
        </w:numPr>
      </w:pPr>
      <w:r>
        <w:rPr>
          <w:rFonts w:hint="eastAsia"/>
        </w:rPr>
        <w:t>展開</w:t>
      </w:r>
      <w:r>
        <w:tab/>
      </w:r>
      <w:r>
        <w:tab/>
      </w:r>
      <w:r>
        <w:tab/>
      </w:r>
      <w:r>
        <w:tab/>
      </w:r>
      <w:r>
        <w:tab/>
      </w:r>
      <w:r>
        <w:tab/>
      </w:r>
      <w:r w:rsidR="009901CA">
        <w:rPr>
          <w:rFonts w:hint="eastAsia"/>
        </w:rPr>
        <w:t>（</w:t>
      </w:r>
      <w:r w:rsidR="00BF6CC5">
        <w:rPr>
          <w:rFonts w:ascii="Segoe UI Symbol" w:hAnsi="Segoe UI Symbol" w:cs="Segoe UI Symbol" w:hint="eastAsia"/>
        </w:rPr>
        <w:t>🔶</w:t>
      </w:r>
      <w:r w:rsidRPr="001A7651">
        <w:rPr>
          <w:rFonts w:ascii="Segoe UI Symbol" w:hAnsi="Segoe UI Symbol" w:cs="Segoe UI Symbol" w:hint="eastAsia"/>
        </w:rPr>
        <w:t>教師の支援</w:t>
      </w:r>
      <w:r w:rsidR="009901CA">
        <w:rPr>
          <w:rFonts w:hint="eastAsia"/>
        </w:rPr>
        <w:t>）</w:t>
      </w:r>
    </w:p>
    <w:tbl>
      <w:tblPr>
        <w:tblStyle w:val="af2"/>
        <w:tblW w:w="0" w:type="auto"/>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3"/>
        <w:gridCol w:w="2948"/>
        <w:gridCol w:w="2954"/>
        <w:gridCol w:w="681"/>
      </w:tblGrid>
      <w:tr w:rsidR="000C4200" w:rsidTr="006E0560">
        <w:trPr>
          <w:trHeight w:val="567"/>
        </w:trPr>
        <w:tc>
          <w:tcPr>
            <w:tcW w:w="2713" w:type="dxa"/>
            <w:vAlign w:val="center"/>
          </w:tcPr>
          <w:p w:rsidR="000C4200" w:rsidRDefault="000C4200" w:rsidP="000C4200">
            <w:pPr>
              <w:pStyle w:val="aa"/>
              <w:ind w:left="0"/>
              <w:jc w:val="center"/>
            </w:pPr>
            <w:r>
              <w:rPr>
                <w:rFonts w:hint="eastAsia"/>
              </w:rPr>
              <w:t>学習活動</w:t>
            </w:r>
          </w:p>
        </w:tc>
        <w:tc>
          <w:tcPr>
            <w:tcW w:w="2948" w:type="dxa"/>
            <w:vAlign w:val="center"/>
          </w:tcPr>
          <w:p w:rsidR="000C4200" w:rsidRDefault="001A7651" w:rsidP="000C4200">
            <w:pPr>
              <w:pStyle w:val="aa"/>
              <w:ind w:left="0"/>
              <w:jc w:val="center"/>
            </w:pPr>
            <w:r>
              <w:rPr>
                <w:rFonts w:hint="eastAsia"/>
              </w:rPr>
              <w:t>児童の活動と教師の支援</w:t>
            </w:r>
          </w:p>
        </w:tc>
        <w:tc>
          <w:tcPr>
            <w:tcW w:w="2954" w:type="dxa"/>
            <w:vAlign w:val="center"/>
          </w:tcPr>
          <w:p w:rsidR="000C4200" w:rsidRDefault="001A7651" w:rsidP="000C4200">
            <w:pPr>
              <w:pStyle w:val="aa"/>
              <w:ind w:left="0"/>
              <w:jc w:val="center"/>
            </w:pPr>
            <w:r>
              <w:rPr>
                <w:rFonts w:hint="eastAsia"/>
              </w:rPr>
              <w:t>留意点・評価の観点</w:t>
            </w:r>
          </w:p>
        </w:tc>
        <w:tc>
          <w:tcPr>
            <w:tcW w:w="681" w:type="dxa"/>
            <w:vAlign w:val="center"/>
          </w:tcPr>
          <w:p w:rsidR="000C4200" w:rsidRDefault="000C4200" w:rsidP="000C4200">
            <w:pPr>
              <w:pStyle w:val="aa"/>
              <w:ind w:left="0"/>
              <w:jc w:val="center"/>
            </w:pPr>
            <w:r>
              <w:rPr>
                <w:rFonts w:hint="eastAsia"/>
              </w:rPr>
              <w:t>時間</w:t>
            </w:r>
          </w:p>
        </w:tc>
      </w:tr>
      <w:tr w:rsidR="000C4200" w:rsidTr="008D3298">
        <w:tc>
          <w:tcPr>
            <w:tcW w:w="2713" w:type="dxa"/>
            <w:tcBorders>
              <w:bottom w:val="nil"/>
            </w:tcBorders>
          </w:tcPr>
          <w:p w:rsidR="00C02BAD" w:rsidRDefault="008114BE" w:rsidP="00C02BAD">
            <w:pPr>
              <w:pStyle w:val="aa"/>
              <w:numPr>
                <w:ilvl w:val="0"/>
                <w:numId w:val="25"/>
              </w:numPr>
            </w:pPr>
            <w:r>
              <w:rPr>
                <w:rFonts w:hint="eastAsia"/>
              </w:rPr>
              <w:t>前々回の授業を振り返</w:t>
            </w:r>
            <w:r w:rsidR="00BF6CC5">
              <w:rPr>
                <w:rFonts w:hint="eastAsia"/>
              </w:rPr>
              <w:t>る。</w:t>
            </w:r>
          </w:p>
          <w:p w:rsidR="005B6DE7" w:rsidRDefault="005B6DE7" w:rsidP="00C02BAD"/>
          <w:p w:rsidR="005B6DE7" w:rsidRDefault="005B6DE7" w:rsidP="00C02BAD"/>
          <w:p w:rsidR="00093F1F" w:rsidRDefault="00093F1F" w:rsidP="00C02BAD"/>
          <w:p w:rsidR="006F661E" w:rsidRPr="00BF6CC5" w:rsidRDefault="006F661E" w:rsidP="00C02BAD"/>
          <w:p w:rsidR="00C02BAD" w:rsidRDefault="00C02BAD" w:rsidP="00265F4F"/>
        </w:tc>
        <w:tc>
          <w:tcPr>
            <w:tcW w:w="2948" w:type="dxa"/>
            <w:tcBorders>
              <w:bottom w:val="nil"/>
            </w:tcBorders>
          </w:tcPr>
          <w:p w:rsidR="00BF6CC5" w:rsidRDefault="00BF6CC5" w:rsidP="00BF6CC5">
            <w:pPr>
              <w:pStyle w:val="1"/>
              <w:numPr>
                <w:ilvl w:val="0"/>
                <w:numId w:val="0"/>
              </w:numPr>
              <w:ind w:left="170" w:hanging="170"/>
            </w:pPr>
            <w:r>
              <w:rPr>
                <w:rFonts w:ascii="Segoe UI Symbol" w:hAnsi="Segoe UI Symbol" w:cs="Segoe UI Symbol" w:hint="eastAsia"/>
              </w:rPr>
              <w:t>🔶</w:t>
            </w:r>
            <w:r>
              <w:rPr>
                <w:rFonts w:ascii="Segoe UI Symbol" w:hAnsi="Segoe UI Symbol" w:cs="Segoe UI Symbol" w:hint="eastAsia"/>
              </w:rPr>
              <w:t>「前々回の授業で磁石にクリップをつけましたね。どんなことが観察できましたか</w:t>
            </w:r>
            <w:r w:rsidR="000C61ED">
              <w:rPr>
                <w:rFonts w:ascii="Segoe UI Symbol" w:hAnsi="Segoe UI Symbol" w:cs="Segoe UI Symbol" w:hint="eastAsia"/>
              </w:rPr>
              <w:t>。</w:t>
            </w:r>
            <w:r>
              <w:rPr>
                <w:rFonts w:ascii="Segoe UI Symbol" w:hAnsi="Segoe UI Symbol" w:cs="Segoe UI Symbol" w:hint="eastAsia"/>
              </w:rPr>
              <w:t>」</w:t>
            </w:r>
          </w:p>
          <w:p w:rsidR="00BB323F" w:rsidRPr="0056152C" w:rsidRDefault="00667C97" w:rsidP="00667C97">
            <w:pPr>
              <w:pStyle w:val="1"/>
              <w:numPr>
                <w:ilvl w:val="0"/>
                <w:numId w:val="0"/>
              </w:numPr>
              <w:ind w:left="170" w:hanging="170"/>
            </w:pPr>
            <w:r>
              <w:rPr>
                <w:rFonts w:hint="eastAsia"/>
              </w:rPr>
              <w:t>・</w:t>
            </w:r>
            <w:r w:rsidR="00BF6CC5" w:rsidRPr="00BF6CC5">
              <w:rPr>
                <w:rFonts w:hint="eastAsia"/>
              </w:rPr>
              <w:t>磁石につけたクリップに更にクリップがついたこと</w:t>
            </w:r>
            <w:r w:rsidR="00BF6CC5">
              <w:rPr>
                <w:rFonts w:hint="eastAsia"/>
              </w:rPr>
              <w:t>を振り返る。または知る。</w:t>
            </w:r>
          </w:p>
        </w:tc>
        <w:tc>
          <w:tcPr>
            <w:tcW w:w="2954" w:type="dxa"/>
            <w:tcBorders>
              <w:bottom w:val="nil"/>
            </w:tcBorders>
          </w:tcPr>
          <w:p w:rsidR="0056152C" w:rsidRDefault="0056152C" w:rsidP="00BF6CC5">
            <w:pPr>
              <w:pStyle w:val="3"/>
              <w:numPr>
                <w:ilvl w:val="0"/>
                <w:numId w:val="0"/>
              </w:numPr>
              <w:ind w:left="227" w:hanging="227"/>
            </w:pPr>
          </w:p>
          <w:p w:rsidR="000C61ED" w:rsidRDefault="000C61ED" w:rsidP="00BF6CC5">
            <w:pPr>
              <w:pStyle w:val="3"/>
              <w:numPr>
                <w:ilvl w:val="0"/>
                <w:numId w:val="0"/>
              </w:numPr>
              <w:ind w:left="227" w:hanging="227"/>
            </w:pPr>
          </w:p>
          <w:p w:rsidR="000C61ED" w:rsidRDefault="000C61ED" w:rsidP="00BF6CC5">
            <w:pPr>
              <w:pStyle w:val="3"/>
              <w:numPr>
                <w:ilvl w:val="0"/>
                <w:numId w:val="0"/>
              </w:numPr>
              <w:ind w:left="227" w:hanging="227"/>
            </w:pPr>
          </w:p>
          <w:p w:rsidR="000C61ED" w:rsidRDefault="000C61ED" w:rsidP="00BF6CC5">
            <w:pPr>
              <w:pStyle w:val="3"/>
              <w:numPr>
                <w:ilvl w:val="0"/>
                <w:numId w:val="0"/>
              </w:numPr>
              <w:ind w:left="227" w:hanging="227"/>
            </w:pPr>
          </w:p>
          <w:p w:rsidR="000C61ED" w:rsidRDefault="000C61ED" w:rsidP="00BF6CC5">
            <w:pPr>
              <w:pStyle w:val="3"/>
              <w:numPr>
                <w:ilvl w:val="0"/>
                <w:numId w:val="0"/>
              </w:numPr>
              <w:ind w:left="227" w:hanging="227"/>
            </w:pPr>
          </w:p>
          <w:p w:rsidR="000C61ED" w:rsidRDefault="000C61ED" w:rsidP="00BF6CC5">
            <w:pPr>
              <w:pStyle w:val="3"/>
              <w:numPr>
                <w:ilvl w:val="0"/>
                <w:numId w:val="0"/>
              </w:numPr>
              <w:ind w:left="227" w:hanging="227"/>
            </w:pPr>
          </w:p>
          <w:p w:rsidR="000C61ED" w:rsidRDefault="000C61ED" w:rsidP="00BF6CC5">
            <w:pPr>
              <w:pStyle w:val="3"/>
              <w:numPr>
                <w:ilvl w:val="0"/>
                <w:numId w:val="0"/>
              </w:numPr>
              <w:ind w:left="227" w:hanging="227"/>
            </w:pPr>
          </w:p>
          <w:p w:rsidR="000C61ED" w:rsidRDefault="000C61ED" w:rsidP="000C61ED">
            <w:pPr>
              <w:pStyle w:val="3"/>
              <w:numPr>
                <w:ilvl w:val="0"/>
                <w:numId w:val="0"/>
              </w:numPr>
            </w:pPr>
          </w:p>
        </w:tc>
        <w:tc>
          <w:tcPr>
            <w:tcW w:w="681" w:type="dxa"/>
            <w:tcBorders>
              <w:bottom w:val="nil"/>
            </w:tcBorders>
          </w:tcPr>
          <w:p w:rsidR="000C4200" w:rsidRDefault="0056152C" w:rsidP="00BF09AE">
            <w:pPr>
              <w:pStyle w:val="aa"/>
              <w:ind w:left="0"/>
            </w:pPr>
            <w:r>
              <w:rPr>
                <w:rFonts w:hint="eastAsia"/>
              </w:rPr>
              <w:t>5</w:t>
            </w:r>
          </w:p>
          <w:p w:rsidR="0046766D" w:rsidRDefault="0046766D" w:rsidP="00265F4F">
            <w:pPr>
              <w:pStyle w:val="aa"/>
              <w:ind w:left="0"/>
            </w:pPr>
          </w:p>
        </w:tc>
      </w:tr>
      <w:tr w:rsidR="00265F4F" w:rsidTr="008D3298">
        <w:tc>
          <w:tcPr>
            <w:tcW w:w="2713" w:type="dxa"/>
            <w:tcBorders>
              <w:top w:val="nil"/>
              <w:bottom w:val="nil"/>
            </w:tcBorders>
          </w:tcPr>
          <w:p w:rsidR="00265F4F" w:rsidRPr="00265F4F" w:rsidRDefault="00BF6CC5" w:rsidP="004057E5">
            <w:pPr>
              <w:pStyle w:val="aa"/>
              <w:numPr>
                <w:ilvl w:val="0"/>
                <w:numId w:val="25"/>
              </w:numPr>
            </w:pPr>
            <w:r>
              <w:rPr>
                <w:rFonts w:hint="eastAsia"/>
              </w:rPr>
              <w:t>教師の演示実験を見て、問題を作る。</w:t>
            </w:r>
          </w:p>
        </w:tc>
        <w:tc>
          <w:tcPr>
            <w:tcW w:w="2948" w:type="dxa"/>
            <w:tcBorders>
              <w:top w:val="nil"/>
              <w:bottom w:val="nil"/>
            </w:tcBorders>
          </w:tcPr>
          <w:p w:rsidR="004057E5" w:rsidRDefault="00BF6CC5" w:rsidP="000C61ED">
            <w:pPr>
              <w:pStyle w:val="4"/>
              <w:numPr>
                <w:ilvl w:val="0"/>
                <w:numId w:val="0"/>
              </w:numPr>
              <w:ind w:left="227" w:hanging="227"/>
            </w:pPr>
            <w:r>
              <w:rPr>
                <w:rFonts w:ascii="Segoe UI Symbol" w:hAnsi="Segoe UI Symbol" w:cs="Segoe UI Symbol" w:hint="eastAsia"/>
              </w:rPr>
              <w:t>🔶</w:t>
            </w:r>
            <w:r>
              <w:rPr>
                <w:rFonts w:ascii="Segoe UI Symbol" w:hAnsi="Segoe UI Symbol" w:cs="Segoe UI Symbol" w:hint="eastAsia"/>
              </w:rPr>
              <w:t>強い</w:t>
            </w:r>
            <w:r w:rsidR="000C61ED">
              <w:rPr>
                <w:rFonts w:hint="eastAsia"/>
              </w:rPr>
              <w:t>磁石に２つのクリップをつないでつけて、その後磁石からそっと離して、クリップの様子を見せる。</w:t>
            </w:r>
          </w:p>
          <w:p w:rsidR="004057E5" w:rsidRDefault="000C61ED" w:rsidP="004057E5">
            <w:pPr>
              <w:pStyle w:val="4"/>
              <w:numPr>
                <w:ilvl w:val="0"/>
                <w:numId w:val="0"/>
              </w:numPr>
              <w:ind w:left="227" w:hanging="227"/>
            </w:pPr>
            <w:r>
              <w:rPr>
                <w:rFonts w:ascii="Segoe UI Symbol" w:hAnsi="Segoe UI Symbol" w:cs="Segoe UI Symbol" w:hint="eastAsia"/>
              </w:rPr>
              <w:t>🔶</w:t>
            </w:r>
            <w:r>
              <w:rPr>
                <w:rFonts w:ascii="Segoe UI Symbol" w:hAnsi="Segoe UI Symbol" w:cs="Segoe UI Symbol" w:hint="eastAsia"/>
              </w:rPr>
              <w:t>「磁石から離しても下のクリップがついたままなのはどうしてかな。」</w:t>
            </w:r>
          </w:p>
          <w:p w:rsidR="004057E5" w:rsidRDefault="00DC0ADF" w:rsidP="004057E5">
            <w:pPr>
              <w:pStyle w:val="4"/>
              <w:numPr>
                <w:ilvl w:val="0"/>
                <w:numId w:val="0"/>
              </w:numPr>
              <w:ind w:left="227" w:hanging="227"/>
            </w:pPr>
            <w:r>
              <w:rPr>
                <w:rFonts w:hint="eastAsia"/>
              </w:rPr>
              <w:t>・「磁石の力が伝わったと思う。」</w:t>
            </w:r>
          </w:p>
          <w:p w:rsidR="00667C97" w:rsidRDefault="00DC0ADF" w:rsidP="00667C97">
            <w:pPr>
              <w:pStyle w:val="4"/>
              <w:numPr>
                <w:ilvl w:val="0"/>
                <w:numId w:val="0"/>
              </w:numPr>
              <w:ind w:left="227" w:hanging="227"/>
            </w:pPr>
            <w:r>
              <w:rPr>
                <w:rFonts w:hint="eastAsia"/>
              </w:rPr>
              <w:t>・「磁石に付くと鉄が磁石になる。」</w:t>
            </w:r>
          </w:p>
          <w:p w:rsidR="00265F4F" w:rsidRDefault="00DC0ADF" w:rsidP="00667C97">
            <w:pPr>
              <w:pStyle w:val="4"/>
              <w:numPr>
                <w:ilvl w:val="0"/>
                <w:numId w:val="0"/>
              </w:numPr>
              <w:ind w:left="227" w:hanging="227"/>
            </w:pPr>
            <w:r>
              <w:rPr>
                <w:noProof/>
              </w:rPr>
              <mc:AlternateContent>
                <mc:Choice Requires="wps">
                  <w:drawing>
                    <wp:anchor distT="0" distB="0" distL="114300" distR="114300" simplePos="0" relativeHeight="251659264" behindDoc="0" locked="0" layoutInCell="1" allowOverlap="1">
                      <wp:simplePos x="0" y="0"/>
                      <wp:positionH relativeFrom="column">
                        <wp:posOffset>-1717040</wp:posOffset>
                      </wp:positionH>
                      <wp:positionV relativeFrom="paragraph">
                        <wp:posOffset>52070</wp:posOffset>
                      </wp:positionV>
                      <wp:extent cx="3398807" cy="284672"/>
                      <wp:effectExtent l="0" t="0" r="11430" b="20320"/>
                      <wp:wrapNone/>
                      <wp:docPr id="2" name="テキスト ボックス 2"/>
                      <wp:cNvGraphicFramePr/>
                      <a:graphic xmlns:a="http://schemas.openxmlformats.org/drawingml/2006/main">
                        <a:graphicData uri="http://schemas.microsoft.com/office/word/2010/wordprocessingShape">
                          <wps:wsp>
                            <wps:cNvSpPr txBox="1"/>
                            <wps:spPr>
                              <a:xfrm>
                                <a:off x="0" y="0"/>
                                <a:ext cx="3398807" cy="284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E54" w:rsidRPr="00E61177" w:rsidRDefault="008043BA" w:rsidP="00A146B3">
                                  <w:pPr>
                                    <w:jc w:val="center"/>
                                  </w:pPr>
                                  <w:r>
                                    <w:rPr>
                                      <w:rFonts w:hint="eastAsia"/>
                                    </w:rPr>
                                    <w:t>鉄は</w:t>
                                  </w:r>
                                  <w:r>
                                    <w:t>磁石に付けると磁石になるのだろうか</w:t>
                                  </w:r>
                                  <w:r w:rsidR="00667C97">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35.2pt;margin-top:4.1pt;width:267.6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" fillcolor="white [3201]" strokeweight=".5pt">
                      <v:textbox>
                        <w:txbxContent>
                          <w:p w:rsidR="00B64E54" w:rsidRPr="00E61177" w:rsidRDefault="008043BA" w:rsidP="00A146B3">
                            <w:pPr>
                              <w:jc w:val="center"/>
                              <w:rPr>
                                <w:rFonts w:hint="eastAsia"/>
                              </w:rPr>
                            </w:pPr>
                            <w:r>
                              <w:rPr>
                                <w:rFonts w:hint="eastAsia"/>
                              </w:rPr>
                              <w:t>鉄は</w:t>
                            </w:r>
                            <w:r>
                              <w:t>磁石に付けると磁石になるのだろうか</w:t>
                            </w:r>
                            <w:r w:rsidR="00667C97">
                              <w:rPr>
                                <w:rFonts w:hint="eastAsia"/>
                              </w:rPr>
                              <w:t>。</w:t>
                            </w:r>
                          </w:p>
                        </w:txbxContent>
                      </v:textbox>
                    </v:shape>
                  </w:pict>
                </mc:Fallback>
              </mc:AlternateContent>
            </w:r>
          </w:p>
          <w:p w:rsidR="004057E5" w:rsidRDefault="004057E5" w:rsidP="004057E5">
            <w:pPr>
              <w:pStyle w:val="4"/>
              <w:numPr>
                <w:ilvl w:val="0"/>
                <w:numId w:val="0"/>
              </w:numPr>
              <w:ind w:left="227" w:hanging="227"/>
            </w:pPr>
          </w:p>
          <w:p w:rsidR="00265F4F" w:rsidRPr="00265F4F" w:rsidRDefault="00265F4F" w:rsidP="00B24E5E"/>
        </w:tc>
        <w:tc>
          <w:tcPr>
            <w:tcW w:w="2954" w:type="dxa"/>
            <w:tcBorders>
              <w:top w:val="nil"/>
              <w:bottom w:val="nil"/>
            </w:tcBorders>
          </w:tcPr>
          <w:p w:rsidR="00265F4F" w:rsidRDefault="00273468" w:rsidP="00273468">
            <w:pPr>
              <w:pStyle w:val="3"/>
              <w:numPr>
                <w:ilvl w:val="0"/>
                <w:numId w:val="0"/>
              </w:numPr>
              <w:ind w:left="220" w:hangingChars="100" w:hanging="220"/>
            </w:pPr>
            <w:r>
              <w:rPr>
                <w:rFonts w:hint="eastAsia"/>
              </w:rPr>
              <w:lastRenderedPageBreak/>
              <w:t>・</w:t>
            </w:r>
            <w:r w:rsidR="000C61ED">
              <w:rPr>
                <w:rFonts w:hint="eastAsia"/>
              </w:rPr>
              <w:t>児童全員に見えるよう工夫する。</w:t>
            </w:r>
          </w:p>
          <w:p w:rsidR="00DC0ADF" w:rsidRDefault="00DC0ADF" w:rsidP="000C61ED">
            <w:pPr>
              <w:pStyle w:val="3"/>
              <w:numPr>
                <w:ilvl w:val="0"/>
                <w:numId w:val="0"/>
              </w:numPr>
              <w:ind w:left="220" w:hangingChars="100" w:hanging="220"/>
            </w:pPr>
          </w:p>
          <w:p w:rsidR="00DC0ADF" w:rsidRDefault="00DC0ADF" w:rsidP="000C61ED">
            <w:pPr>
              <w:pStyle w:val="3"/>
              <w:numPr>
                <w:ilvl w:val="0"/>
                <w:numId w:val="0"/>
              </w:numPr>
              <w:ind w:left="220" w:hangingChars="100" w:hanging="220"/>
            </w:pPr>
          </w:p>
          <w:p w:rsidR="00667C97" w:rsidRDefault="00667C97" w:rsidP="00DC0ADF">
            <w:pPr>
              <w:pStyle w:val="3"/>
              <w:numPr>
                <w:ilvl w:val="0"/>
                <w:numId w:val="0"/>
              </w:numPr>
            </w:pPr>
          </w:p>
          <w:p w:rsidR="00DC0ADF" w:rsidRDefault="001F3320" w:rsidP="001F3320">
            <w:pPr>
              <w:pStyle w:val="3"/>
              <w:numPr>
                <w:ilvl w:val="0"/>
                <w:numId w:val="0"/>
              </w:numPr>
              <w:ind w:left="227" w:hanging="227"/>
            </w:pPr>
            <w:r>
              <w:rPr>
                <w:rFonts w:hint="eastAsia"/>
              </w:rPr>
              <w:t>○</w:t>
            </w:r>
            <w:r w:rsidR="00667C97">
              <w:rPr>
                <w:rFonts w:hint="eastAsia"/>
              </w:rPr>
              <w:t>〔関心・意欲・態度〕磁石についた鉄の様子に興味・関心を持ち、磁石に付いた鉄が磁石の性質をもつようになるか、進んで調べようとしている。</w:t>
            </w:r>
          </w:p>
        </w:tc>
        <w:tc>
          <w:tcPr>
            <w:tcW w:w="681" w:type="dxa"/>
            <w:tcBorders>
              <w:top w:val="nil"/>
              <w:bottom w:val="nil"/>
            </w:tcBorders>
          </w:tcPr>
          <w:p w:rsidR="00265F4F" w:rsidRDefault="00265F4F" w:rsidP="00265F4F">
            <w:pPr>
              <w:pStyle w:val="aa"/>
              <w:ind w:left="0"/>
            </w:pPr>
            <w:r>
              <w:rPr>
                <w:rFonts w:hint="eastAsia"/>
              </w:rPr>
              <w:t>15</w:t>
            </w:r>
          </w:p>
          <w:p w:rsidR="00265F4F" w:rsidRDefault="00265F4F" w:rsidP="00265F4F">
            <w:pPr>
              <w:pStyle w:val="aa"/>
              <w:ind w:left="0"/>
            </w:pPr>
          </w:p>
          <w:p w:rsidR="00265F4F" w:rsidRDefault="00265F4F" w:rsidP="00265F4F">
            <w:pPr>
              <w:pStyle w:val="aa"/>
              <w:ind w:left="0"/>
            </w:pPr>
          </w:p>
        </w:tc>
      </w:tr>
      <w:tr w:rsidR="00265F4F" w:rsidTr="008D3298">
        <w:tc>
          <w:tcPr>
            <w:tcW w:w="2713" w:type="dxa"/>
            <w:tcBorders>
              <w:top w:val="nil"/>
              <w:bottom w:val="nil"/>
            </w:tcBorders>
          </w:tcPr>
          <w:p w:rsidR="00265F4F" w:rsidRPr="00265F4F" w:rsidRDefault="00667C97" w:rsidP="004057E5">
            <w:pPr>
              <w:pStyle w:val="aa"/>
              <w:numPr>
                <w:ilvl w:val="0"/>
                <w:numId w:val="25"/>
              </w:numPr>
            </w:pPr>
            <w:r>
              <w:rPr>
                <w:rFonts w:hint="eastAsia"/>
              </w:rPr>
              <w:t>予想する。</w:t>
            </w:r>
          </w:p>
        </w:tc>
        <w:tc>
          <w:tcPr>
            <w:tcW w:w="2948" w:type="dxa"/>
            <w:tcBorders>
              <w:top w:val="nil"/>
              <w:bottom w:val="nil"/>
            </w:tcBorders>
          </w:tcPr>
          <w:p w:rsidR="00265F4F" w:rsidRDefault="00667C97" w:rsidP="00667C97">
            <w:pPr>
              <w:pStyle w:val="4"/>
              <w:numPr>
                <w:ilvl w:val="0"/>
                <w:numId w:val="0"/>
              </w:numPr>
            </w:pPr>
            <w:r>
              <w:rPr>
                <w:rFonts w:hint="eastAsia"/>
              </w:rPr>
              <w:t>・「なると思う。」</w:t>
            </w:r>
          </w:p>
          <w:p w:rsidR="00667C97" w:rsidRPr="00265F4F" w:rsidRDefault="00667C97" w:rsidP="00667C97">
            <w:pPr>
              <w:pStyle w:val="4"/>
              <w:numPr>
                <w:ilvl w:val="0"/>
                <w:numId w:val="0"/>
              </w:numPr>
            </w:pPr>
            <w:r>
              <w:rPr>
                <w:rFonts w:hint="eastAsia"/>
              </w:rPr>
              <w:t>・「ならないと思う。」</w:t>
            </w:r>
          </w:p>
        </w:tc>
        <w:tc>
          <w:tcPr>
            <w:tcW w:w="2954" w:type="dxa"/>
            <w:tcBorders>
              <w:top w:val="nil"/>
              <w:bottom w:val="nil"/>
            </w:tcBorders>
          </w:tcPr>
          <w:p w:rsidR="004057E5" w:rsidRPr="00273468" w:rsidRDefault="00273468" w:rsidP="00273468">
            <w:pPr>
              <w:pStyle w:val="3"/>
              <w:numPr>
                <w:ilvl w:val="0"/>
                <w:numId w:val="0"/>
              </w:numPr>
              <w:ind w:left="227" w:hanging="227"/>
              <w:rPr>
                <w:rFonts w:ascii="Segoe UI Symbol" w:hAnsi="Segoe UI Symbol" w:cs="Segoe UI Symbol"/>
              </w:rPr>
            </w:pPr>
            <w:r>
              <w:rPr>
                <w:rFonts w:ascii="Segoe UI Symbol" w:hAnsi="Segoe UI Symbol" w:cs="Segoe UI Symbol" w:hint="eastAsia"/>
              </w:rPr>
              <w:t>・</w:t>
            </w:r>
            <w:r w:rsidR="00667C97">
              <w:rPr>
                <w:rFonts w:ascii="Segoe UI Symbol" w:hAnsi="Segoe UI Symbol" w:cs="Segoe UI Symbol" w:hint="eastAsia"/>
              </w:rPr>
              <w:t>挙手で表させ、理由が言える児童がいたら取り上げてあげる。</w:t>
            </w:r>
          </w:p>
        </w:tc>
        <w:tc>
          <w:tcPr>
            <w:tcW w:w="681" w:type="dxa"/>
            <w:tcBorders>
              <w:top w:val="nil"/>
              <w:bottom w:val="nil"/>
            </w:tcBorders>
          </w:tcPr>
          <w:p w:rsidR="00265F4F" w:rsidRDefault="00265F4F" w:rsidP="00265F4F">
            <w:pPr>
              <w:pStyle w:val="aa"/>
              <w:ind w:left="0"/>
            </w:pPr>
            <w:r>
              <w:rPr>
                <w:rFonts w:hint="eastAsia"/>
              </w:rPr>
              <w:t>5</w:t>
            </w:r>
          </w:p>
          <w:p w:rsidR="00265F4F" w:rsidRDefault="00265F4F" w:rsidP="00265F4F">
            <w:pPr>
              <w:pStyle w:val="aa"/>
              <w:ind w:left="0"/>
            </w:pPr>
          </w:p>
          <w:p w:rsidR="00265F4F" w:rsidRDefault="00265F4F" w:rsidP="00265F4F">
            <w:pPr>
              <w:pStyle w:val="aa"/>
              <w:ind w:left="0"/>
            </w:pPr>
          </w:p>
        </w:tc>
      </w:tr>
      <w:tr w:rsidR="00265F4F" w:rsidTr="008D3298">
        <w:tc>
          <w:tcPr>
            <w:tcW w:w="2713" w:type="dxa"/>
            <w:tcBorders>
              <w:top w:val="nil"/>
              <w:bottom w:val="single" w:sz="12" w:space="0" w:color="auto"/>
            </w:tcBorders>
          </w:tcPr>
          <w:p w:rsidR="00265F4F" w:rsidRDefault="006F35B3" w:rsidP="00265F4F">
            <w:pPr>
              <w:pStyle w:val="aa"/>
              <w:numPr>
                <w:ilvl w:val="0"/>
                <w:numId w:val="25"/>
              </w:numPr>
            </w:pPr>
            <w:r>
              <w:rPr>
                <w:rFonts w:hint="eastAsia"/>
              </w:rPr>
              <w:t>実験の計画を立てる。</w:t>
            </w:r>
          </w:p>
          <w:p w:rsidR="00265F4F" w:rsidRDefault="00265F4F" w:rsidP="00265F4F"/>
        </w:tc>
        <w:tc>
          <w:tcPr>
            <w:tcW w:w="2948" w:type="dxa"/>
            <w:tcBorders>
              <w:top w:val="nil"/>
              <w:bottom w:val="single" w:sz="12" w:space="0" w:color="auto"/>
            </w:tcBorders>
          </w:tcPr>
          <w:p w:rsidR="001534E4" w:rsidRDefault="00FF2E15" w:rsidP="00AF087D">
            <w:pPr>
              <w:pStyle w:val="1"/>
              <w:numPr>
                <w:ilvl w:val="0"/>
                <w:numId w:val="0"/>
              </w:numPr>
              <w:ind w:left="220" w:hangingChars="100" w:hanging="220"/>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「鉄が磁石になったかを確かめるにはどんな方法がありますか</w:t>
            </w:r>
            <w:r w:rsidR="00AF087D">
              <w:rPr>
                <w:rFonts w:ascii="Segoe UI Symbol" w:hAnsi="Segoe UI Symbol" w:cs="Segoe UI Symbol" w:hint="eastAsia"/>
              </w:rPr>
              <w:t>。</w:t>
            </w:r>
            <w:r>
              <w:rPr>
                <w:rFonts w:ascii="Segoe UI Symbol" w:hAnsi="Segoe UI Symbol" w:cs="Segoe UI Symbol" w:hint="eastAsia"/>
              </w:rPr>
              <w:t>」</w:t>
            </w:r>
          </w:p>
          <w:p w:rsidR="00C92F43" w:rsidRDefault="00C92F43" w:rsidP="00AF087D">
            <w:pPr>
              <w:pStyle w:val="1"/>
              <w:numPr>
                <w:ilvl w:val="0"/>
                <w:numId w:val="0"/>
              </w:numPr>
              <w:ind w:left="220" w:hangingChars="100" w:hanging="220"/>
            </w:pPr>
            <w:r>
              <w:rPr>
                <w:rFonts w:ascii="Segoe UI Symbol" w:hAnsi="Segoe UI Symbol" w:cs="Segoe UI Symbol" w:hint="eastAsia"/>
              </w:rPr>
              <w:t>🔶</w:t>
            </w:r>
            <w:r>
              <w:rPr>
                <w:rFonts w:ascii="Segoe UI Symbol" w:hAnsi="Segoe UI Symbol" w:cs="Segoe UI Symbol" w:hint="eastAsia"/>
              </w:rPr>
              <w:t>「磁石の性質を思い出しながら考えてみ</w:t>
            </w:r>
            <w:r w:rsidR="00AF087D">
              <w:rPr>
                <w:rFonts w:ascii="Segoe UI Symbol" w:hAnsi="Segoe UI Symbol" w:cs="Segoe UI Symbol" w:hint="eastAsia"/>
              </w:rPr>
              <w:t>ましょう。</w:t>
            </w:r>
            <w:r>
              <w:rPr>
                <w:rFonts w:ascii="Segoe UI Symbol" w:hAnsi="Segoe UI Symbol" w:cs="Segoe UI Symbol" w:hint="eastAsia"/>
              </w:rPr>
              <w:t>」</w:t>
            </w:r>
          </w:p>
          <w:p w:rsidR="001534E4" w:rsidRDefault="006F35B3" w:rsidP="001534E4">
            <w:pPr>
              <w:pStyle w:val="1"/>
              <w:numPr>
                <w:ilvl w:val="0"/>
                <w:numId w:val="0"/>
              </w:numPr>
            </w:pPr>
            <w:r>
              <w:rPr>
                <w:rFonts w:hint="eastAsia"/>
              </w:rPr>
              <w:t>・班で意見を出し合う。</w:t>
            </w:r>
          </w:p>
          <w:p w:rsidR="006F35B3" w:rsidRDefault="006F35B3" w:rsidP="001534E4">
            <w:pPr>
              <w:pStyle w:val="1"/>
              <w:numPr>
                <w:ilvl w:val="0"/>
                <w:numId w:val="0"/>
              </w:numPr>
            </w:pPr>
            <w:r>
              <w:rPr>
                <w:rFonts w:hint="eastAsia"/>
              </w:rPr>
              <w:t>・「鉄がつけば磁石になっ</w:t>
            </w:r>
          </w:p>
          <w:p w:rsidR="001534E4" w:rsidRDefault="006F35B3" w:rsidP="006F35B3">
            <w:pPr>
              <w:pStyle w:val="1"/>
              <w:numPr>
                <w:ilvl w:val="0"/>
                <w:numId w:val="0"/>
              </w:numPr>
              <w:ind w:left="169"/>
            </w:pPr>
            <w:r>
              <w:rPr>
                <w:rFonts w:hint="eastAsia"/>
              </w:rPr>
              <w:t>ているといえる。」</w:t>
            </w:r>
          </w:p>
          <w:p w:rsidR="006F35B3" w:rsidRDefault="006F35B3" w:rsidP="006F35B3">
            <w:pPr>
              <w:pStyle w:val="1"/>
              <w:numPr>
                <w:ilvl w:val="0"/>
                <w:numId w:val="0"/>
              </w:numPr>
              <w:ind w:left="170" w:hanging="170"/>
            </w:pPr>
            <w:r>
              <w:rPr>
                <w:rFonts w:hint="eastAsia"/>
              </w:rPr>
              <w:t>・「方位磁針に近づける。」</w:t>
            </w:r>
          </w:p>
          <w:p w:rsidR="004057E5" w:rsidRDefault="00C92F43" w:rsidP="00C92F43">
            <w:pPr>
              <w:pStyle w:val="1"/>
              <w:numPr>
                <w:ilvl w:val="0"/>
                <w:numId w:val="0"/>
              </w:numPr>
              <w:ind w:left="220" w:hangingChars="100" w:hanging="220"/>
            </w:pPr>
            <w:r>
              <w:rPr>
                <w:rFonts w:hint="eastAsia"/>
              </w:rPr>
              <w:t>・班ごとに、意見を全体に発表する。</w:t>
            </w:r>
          </w:p>
          <w:p w:rsidR="006F3673" w:rsidRDefault="00AF087D" w:rsidP="00AF087D">
            <w:pPr>
              <w:pStyle w:val="1"/>
              <w:numPr>
                <w:ilvl w:val="0"/>
                <w:numId w:val="0"/>
              </w:numPr>
              <w:ind w:left="220" w:hangingChars="100" w:hanging="220"/>
            </w:pPr>
            <w:r>
              <w:rPr>
                <w:rFonts w:ascii="Segoe UI Symbol" w:hAnsi="Segoe UI Symbol" w:cs="Segoe UI Symbol" w:hint="eastAsia"/>
              </w:rPr>
              <w:t>🔶</w:t>
            </w:r>
            <w:r>
              <w:rPr>
                <w:rFonts w:ascii="Segoe UI Symbol" w:hAnsi="Segoe UI Symbol" w:cs="Segoe UI Symbol" w:hint="eastAsia"/>
              </w:rPr>
              <w:t>「考えた方法で次回実験をしてみましょう。」</w:t>
            </w:r>
          </w:p>
        </w:tc>
        <w:tc>
          <w:tcPr>
            <w:tcW w:w="2954" w:type="dxa"/>
            <w:tcBorders>
              <w:top w:val="nil"/>
              <w:bottom w:val="single" w:sz="12" w:space="0" w:color="auto"/>
            </w:tcBorders>
          </w:tcPr>
          <w:p w:rsidR="001F3320" w:rsidRDefault="001F3320" w:rsidP="00FF2E15">
            <w:pPr>
              <w:pStyle w:val="3"/>
              <w:numPr>
                <w:ilvl w:val="0"/>
                <w:numId w:val="0"/>
              </w:numPr>
              <w:ind w:left="227" w:hanging="227"/>
            </w:pPr>
            <w:r>
              <w:rPr>
                <w:rFonts w:hint="eastAsia"/>
              </w:rPr>
              <w:t>○</w:t>
            </w:r>
            <w:r w:rsidR="00FF2E15" w:rsidRPr="00FF2E15">
              <w:rPr>
                <w:rFonts w:hint="eastAsia"/>
              </w:rPr>
              <w:t>〔関心・意欲・態度〕磁</w:t>
            </w:r>
          </w:p>
          <w:p w:rsidR="001F3320" w:rsidRDefault="00FF2E15" w:rsidP="001F3320">
            <w:pPr>
              <w:pStyle w:val="3"/>
              <w:numPr>
                <w:ilvl w:val="0"/>
                <w:numId w:val="0"/>
              </w:numPr>
              <w:ind w:leftChars="100" w:left="220" w:firstLineChars="100" w:firstLine="220"/>
            </w:pPr>
            <w:r w:rsidRPr="00FF2E15">
              <w:rPr>
                <w:rFonts w:hint="eastAsia"/>
              </w:rPr>
              <w:t>石についた鉄の様子に</w:t>
            </w:r>
          </w:p>
          <w:p w:rsidR="001F3320" w:rsidRDefault="00FF2E15" w:rsidP="001F3320">
            <w:pPr>
              <w:pStyle w:val="3"/>
              <w:numPr>
                <w:ilvl w:val="0"/>
                <w:numId w:val="0"/>
              </w:numPr>
              <w:ind w:leftChars="100" w:left="220" w:firstLineChars="100" w:firstLine="220"/>
            </w:pPr>
            <w:r w:rsidRPr="00FF2E15">
              <w:rPr>
                <w:rFonts w:hint="eastAsia"/>
              </w:rPr>
              <w:t>興味・関心を持ち、磁</w:t>
            </w:r>
          </w:p>
          <w:p w:rsidR="001F3320" w:rsidRDefault="00FF2E15" w:rsidP="001F3320">
            <w:pPr>
              <w:pStyle w:val="3"/>
              <w:numPr>
                <w:ilvl w:val="0"/>
                <w:numId w:val="0"/>
              </w:numPr>
              <w:ind w:leftChars="100" w:left="220" w:firstLineChars="100" w:firstLine="220"/>
            </w:pPr>
            <w:r w:rsidRPr="00FF2E15">
              <w:rPr>
                <w:rFonts w:hint="eastAsia"/>
              </w:rPr>
              <w:t>石に付いた鉄が磁石の</w:t>
            </w:r>
          </w:p>
          <w:p w:rsidR="001F3320" w:rsidRDefault="00FF2E15" w:rsidP="001F3320">
            <w:pPr>
              <w:pStyle w:val="3"/>
              <w:numPr>
                <w:ilvl w:val="0"/>
                <w:numId w:val="0"/>
              </w:numPr>
              <w:ind w:leftChars="100" w:left="220" w:firstLineChars="100" w:firstLine="220"/>
            </w:pPr>
            <w:r w:rsidRPr="00FF2E15">
              <w:rPr>
                <w:rFonts w:hint="eastAsia"/>
              </w:rPr>
              <w:t>性質をもつようになる</w:t>
            </w:r>
          </w:p>
          <w:p w:rsidR="001F3320" w:rsidRDefault="00FF2E15" w:rsidP="001F3320">
            <w:pPr>
              <w:pStyle w:val="3"/>
              <w:numPr>
                <w:ilvl w:val="0"/>
                <w:numId w:val="0"/>
              </w:numPr>
              <w:ind w:leftChars="100" w:left="220" w:firstLineChars="100" w:firstLine="220"/>
            </w:pPr>
            <w:r w:rsidRPr="00FF2E15">
              <w:rPr>
                <w:rFonts w:hint="eastAsia"/>
              </w:rPr>
              <w:t>か、進んで調べようと</w:t>
            </w:r>
          </w:p>
          <w:p w:rsidR="00265F4F" w:rsidRPr="00FF2E15" w:rsidRDefault="00FF2E15" w:rsidP="001F3320">
            <w:pPr>
              <w:pStyle w:val="3"/>
              <w:numPr>
                <w:ilvl w:val="0"/>
                <w:numId w:val="0"/>
              </w:numPr>
              <w:ind w:leftChars="100" w:left="220" w:firstLineChars="100" w:firstLine="220"/>
            </w:pPr>
            <w:r w:rsidRPr="00FF2E15">
              <w:rPr>
                <w:rFonts w:hint="eastAsia"/>
              </w:rPr>
              <w:t>している。</w:t>
            </w:r>
          </w:p>
          <w:p w:rsidR="004057E5" w:rsidRDefault="00273468" w:rsidP="009E31F4">
            <w:pPr>
              <w:pStyle w:val="3"/>
              <w:numPr>
                <w:ilvl w:val="0"/>
                <w:numId w:val="0"/>
              </w:numPr>
              <w:ind w:left="227" w:hanging="227"/>
            </w:pPr>
            <w:r>
              <w:rPr>
                <w:rFonts w:hint="eastAsia"/>
              </w:rPr>
              <w:t>・</w:t>
            </w:r>
            <w:r w:rsidR="009E31F4">
              <w:rPr>
                <w:rFonts w:hint="eastAsia"/>
              </w:rPr>
              <w:t>教科書は見ずに考えさせる。</w:t>
            </w:r>
          </w:p>
          <w:p w:rsidR="004057E5" w:rsidRDefault="004057E5" w:rsidP="001534E4">
            <w:pPr>
              <w:pStyle w:val="3"/>
              <w:numPr>
                <w:ilvl w:val="0"/>
                <w:numId w:val="0"/>
              </w:numPr>
              <w:ind w:left="227"/>
            </w:pPr>
          </w:p>
          <w:p w:rsidR="00AF087D" w:rsidRDefault="00AF087D" w:rsidP="00273468">
            <w:pPr>
              <w:pStyle w:val="3"/>
              <w:numPr>
                <w:ilvl w:val="0"/>
                <w:numId w:val="0"/>
              </w:numPr>
            </w:pPr>
          </w:p>
          <w:p w:rsidR="004057E5" w:rsidRPr="00273468" w:rsidRDefault="00273468" w:rsidP="00273468">
            <w:pPr>
              <w:pStyle w:val="3"/>
              <w:numPr>
                <w:ilvl w:val="0"/>
                <w:numId w:val="0"/>
              </w:numPr>
              <w:ind w:left="227" w:hanging="227"/>
              <w:rPr>
                <w:rFonts w:ascii="Segoe UI Symbol" w:hAnsi="Segoe UI Symbol" w:cs="Segoe UI Symbol"/>
              </w:rPr>
            </w:pPr>
            <w:r>
              <w:rPr>
                <w:rFonts w:ascii="Segoe UI Symbol" w:hAnsi="Segoe UI Symbol" w:cs="Segoe UI Symbol" w:hint="eastAsia"/>
              </w:rPr>
              <w:t>・</w:t>
            </w:r>
            <w:r w:rsidR="00AF087D">
              <w:rPr>
                <w:rFonts w:ascii="Segoe UI Symbol" w:hAnsi="Segoe UI Symbol" w:cs="Segoe UI Symbol" w:hint="eastAsia"/>
              </w:rPr>
              <w:t>なぜその方法なのか理由も発表させる。</w:t>
            </w:r>
          </w:p>
          <w:p w:rsidR="004057E5" w:rsidRDefault="004057E5" w:rsidP="001534E4">
            <w:pPr>
              <w:pStyle w:val="3"/>
              <w:numPr>
                <w:ilvl w:val="0"/>
                <w:numId w:val="0"/>
              </w:numPr>
              <w:ind w:left="227"/>
            </w:pPr>
          </w:p>
          <w:p w:rsidR="004057E5" w:rsidRDefault="004057E5" w:rsidP="001534E4">
            <w:pPr>
              <w:pStyle w:val="3"/>
              <w:numPr>
                <w:ilvl w:val="0"/>
                <w:numId w:val="0"/>
              </w:numPr>
              <w:ind w:left="227"/>
            </w:pPr>
          </w:p>
          <w:p w:rsidR="004057E5" w:rsidRDefault="004057E5" w:rsidP="00AF087D">
            <w:pPr>
              <w:pStyle w:val="3"/>
              <w:numPr>
                <w:ilvl w:val="0"/>
                <w:numId w:val="0"/>
              </w:numPr>
            </w:pPr>
          </w:p>
        </w:tc>
        <w:tc>
          <w:tcPr>
            <w:tcW w:w="681" w:type="dxa"/>
            <w:tcBorders>
              <w:top w:val="nil"/>
              <w:bottom w:val="single" w:sz="12" w:space="0" w:color="auto"/>
            </w:tcBorders>
          </w:tcPr>
          <w:p w:rsidR="00265F4F" w:rsidRDefault="00C92F43" w:rsidP="00265F4F">
            <w:pPr>
              <w:pStyle w:val="aa"/>
              <w:ind w:left="0"/>
            </w:pPr>
            <w:r>
              <w:t>2</w:t>
            </w:r>
            <w:r w:rsidR="00265F4F">
              <w:rPr>
                <w:rFonts w:hint="eastAsia"/>
              </w:rPr>
              <w:t>0</w:t>
            </w:r>
          </w:p>
          <w:p w:rsidR="00265F4F" w:rsidRDefault="00265F4F" w:rsidP="00265F4F">
            <w:pPr>
              <w:pStyle w:val="aa"/>
              <w:ind w:left="0"/>
            </w:pPr>
          </w:p>
          <w:p w:rsidR="00265F4F" w:rsidRDefault="00265F4F" w:rsidP="00BF09AE">
            <w:pPr>
              <w:pStyle w:val="aa"/>
              <w:ind w:left="0"/>
            </w:pPr>
          </w:p>
        </w:tc>
      </w:tr>
    </w:tbl>
    <w:p w:rsidR="000C4200" w:rsidRDefault="000C4200" w:rsidP="00046203"/>
    <w:p w:rsidR="00046203" w:rsidRPr="00F42687" w:rsidRDefault="00046203" w:rsidP="00046203">
      <w:pPr>
        <w:pStyle w:val="10"/>
        <w:rPr>
          <w:b w:val="0"/>
        </w:rPr>
      </w:pPr>
      <w:r w:rsidRPr="00F42687">
        <w:rPr>
          <w:rFonts w:hint="eastAsia"/>
          <w:b w:val="0"/>
        </w:rPr>
        <w:t>備考</w:t>
      </w:r>
    </w:p>
    <w:p w:rsidR="00F42687" w:rsidRPr="00F42687" w:rsidRDefault="00F42687" w:rsidP="00F42687">
      <w:r>
        <w:rPr>
          <w:rFonts w:hint="eastAsia"/>
        </w:rPr>
        <w:t xml:space="preserve">　</w:t>
      </w:r>
      <w:r w:rsidRPr="00F42687">
        <w:rPr>
          <w:rFonts w:hint="eastAsia"/>
        </w:rPr>
        <w:t xml:space="preserve">在籍生徒数　　</w:t>
      </w:r>
      <w:r w:rsidRPr="00F42687">
        <w:rPr>
          <w:rFonts w:hint="eastAsia"/>
        </w:rPr>
        <w:t>35</w:t>
      </w:r>
      <w:r w:rsidRPr="00F42687">
        <w:rPr>
          <w:rFonts w:hint="eastAsia"/>
        </w:rPr>
        <w:t>名</w:t>
      </w:r>
    </w:p>
    <w:p w:rsidR="00046203" w:rsidRPr="00046203" w:rsidRDefault="00273468" w:rsidP="00046203">
      <w:pPr>
        <w:pStyle w:val="10"/>
        <w:rPr>
          <w:b w:val="0"/>
        </w:rPr>
      </w:pPr>
      <w:r>
        <w:rPr>
          <w:noProof/>
        </w:rPr>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1964055</wp:posOffset>
                </wp:positionV>
                <wp:extent cx="5753100" cy="160972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5753100" cy="1609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87F2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1.25pt;margin-top:154.65pt;width:453pt;height:12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" strokecolor="black [3200]" strokeweight=".5pt">
                <v:stroke joinstyle="miter"/>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1240155</wp:posOffset>
                </wp:positionV>
                <wp:extent cx="1571625" cy="36195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1571625" cy="361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430619" id="大かっこ 9" o:spid="_x0000_s1026" type="#_x0000_t185" style="position:absolute;left:0;text-align:left;margin-left:7.5pt;margin-top:97.65pt;width:123.75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" strokecolor="black [3200]" strokeweight=".5pt">
                <v:stroke joinstyle="miter"/>
              </v:shape>
            </w:pict>
          </mc:Fallback>
        </mc:AlternateContent>
      </w:r>
      <w:r w:rsidR="009E31F4" w:rsidRPr="009E31F4">
        <w:rPr>
          <w:noProof/>
        </w:rPr>
        <w:drawing>
          <wp:anchor distT="0" distB="0" distL="114300" distR="114300" simplePos="0" relativeHeight="251662336" behindDoc="0" locked="0" layoutInCell="1" allowOverlap="1">
            <wp:simplePos x="0" y="0"/>
            <wp:positionH relativeFrom="column">
              <wp:posOffset>85725</wp:posOffset>
            </wp:positionH>
            <wp:positionV relativeFrom="paragraph">
              <wp:posOffset>544853</wp:posOffset>
            </wp:positionV>
            <wp:extent cx="3967737" cy="3429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7737"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1F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1312" behindDoc="1" locked="0" layoutInCell="1" allowOverlap="1">
                <wp:simplePos x="0" y="0"/>
                <wp:positionH relativeFrom="margin">
                  <wp:align>right</wp:align>
                </wp:positionH>
                <wp:positionV relativeFrom="paragraph">
                  <wp:posOffset>447040</wp:posOffset>
                </wp:positionV>
                <wp:extent cx="6172200" cy="32289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172200" cy="32289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E31F4" w:rsidRDefault="009E31F4" w:rsidP="009E31F4"/>
                          <w:p w:rsidR="009E31F4" w:rsidRDefault="009E31F4" w:rsidP="009E31F4"/>
                          <w:p w:rsidR="009E31F4" w:rsidRDefault="009E31F4" w:rsidP="009E31F4"/>
                          <w:p w:rsidR="009E31F4" w:rsidRDefault="00273468" w:rsidP="009E31F4">
                            <w:r>
                              <w:rPr>
                                <w:rFonts w:hint="eastAsia"/>
                              </w:rPr>
                              <w:t>予想</w:t>
                            </w:r>
                          </w:p>
                          <w:p w:rsidR="00273468" w:rsidRDefault="00273468" w:rsidP="009E31F4"/>
                          <w:p w:rsidR="00273468" w:rsidRDefault="00273468" w:rsidP="009E31F4"/>
                          <w:p w:rsidR="00273468" w:rsidRDefault="00273468" w:rsidP="009E31F4"/>
                          <w:p w:rsidR="00273468" w:rsidRDefault="00273468" w:rsidP="009E31F4">
                            <w:r>
                              <w:rPr>
                                <w:rFonts w:hint="eastAsia"/>
                              </w:rPr>
                              <w:t>実験の計画</w:t>
                            </w:r>
                          </w:p>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434.8pt;margin-top:35.2pt;width:486pt;height:254.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" fillcolor="white [3201]" strokecolor="black [3213]" strokeweight=".5pt">
                <v:textbox>
                  <w:txbxContent>
                    <w:p w:rsidR="009E31F4" w:rsidRDefault="009E31F4" w:rsidP="009E31F4"/>
                    <w:p w:rsidR="009E31F4" w:rsidRDefault="009E31F4" w:rsidP="009E31F4"/>
                    <w:p w:rsidR="009E31F4" w:rsidRDefault="009E31F4" w:rsidP="009E31F4"/>
                    <w:p w:rsidR="009E31F4" w:rsidRDefault="00273468" w:rsidP="009E31F4">
                      <w:r>
                        <w:rPr>
                          <w:rFonts w:hint="eastAsia"/>
                        </w:rPr>
                        <w:t>予想</w:t>
                      </w:r>
                    </w:p>
                    <w:p w:rsidR="00273468" w:rsidRDefault="00273468" w:rsidP="009E31F4"/>
                    <w:p w:rsidR="00273468" w:rsidRDefault="00273468" w:rsidP="009E31F4"/>
                    <w:p w:rsidR="00273468" w:rsidRDefault="00273468" w:rsidP="009E31F4"/>
                    <w:p w:rsidR="00273468" w:rsidRDefault="00273468" w:rsidP="009E31F4">
                      <w:pPr>
                        <w:rPr>
                          <w:rFonts w:hint="eastAsia"/>
                        </w:rPr>
                      </w:pPr>
                      <w:r>
                        <w:rPr>
                          <w:rFonts w:hint="eastAsia"/>
                        </w:rPr>
                        <w:t>実験の計画</w:t>
                      </w:r>
                    </w:p>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p w:rsidR="009E31F4" w:rsidRDefault="009E31F4" w:rsidP="009E31F4"/>
                  </w:txbxContent>
                </v:textbox>
                <w10:wrap anchorx="margin"/>
              </v:shape>
            </w:pict>
          </mc:Fallback>
        </mc:AlternateContent>
      </w:r>
      <w:r w:rsidR="00046203">
        <w:rPr>
          <w:rFonts w:hint="eastAsia"/>
          <w:b w:val="0"/>
        </w:rPr>
        <w:t>板書計画</w:t>
      </w:r>
    </w:p>
    <w:sectPr w:rsidR="00046203" w:rsidRPr="00046203" w:rsidSect="00F438D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C68" w:rsidRDefault="006F3C68" w:rsidP="00832DCD">
      <w:pPr>
        <w:spacing w:line="240" w:lineRule="auto"/>
      </w:pPr>
      <w:r>
        <w:separator/>
      </w:r>
    </w:p>
  </w:endnote>
  <w:endnote w:type="continuationSeparator" w:id="0">
    <w:p w:rsidR="006F3C68" w:rsidRDefault="006F3C68" w:rsidP="00832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C68" w:rsidRDefault="006F3C68" w:rsidP="00832DCD">
      <w:pPr>
        <w:spacing w:line="240" w:lineRule="auto"/>
      </w:pPr>
      <w:r>
        <w:separator/>
      </w:r>
    </w:p>
  </w:footnote>
  <w:footnote w:type="continuationSeparator" w:id="0">
    <w:p w:rsidR="006F3C68" w:rsidRDefault="006F3C68" w:rsidP="00832D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7C44"/>
    <w:multiLevelType w:val="hybridMultilevel"/>
    <w:tmpl w:val="408A78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548C1"/>
    <w:multiLevelType w:val="hybridMultilevel"/>
    <w:tmpl w:val="1512B2DE"/>
    <w:lvl w:ilvl="0" w:tplc="69C41D0E">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A2FC0"/>
    <w:multiLevelType w:val="hybridMultilevel"/>
    <w:tmpl w:val="799818A6"/>
    <w:lvl w:ilvl="0" w:tplc="D3002F9A">
      <w:start w:val="1"/>
      <w:numFmt w:val="decimalEnclosedCircle"/>
      <w:pStyle w:val="2"/>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66D81"/>
    <w:multiLevelType w:val="hybridMultilevel"/>
    <w:tmpl w:val="6AE8C9D0"/>
    <w:lvl w:ilvl="0" w:tplc="A3EAF00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7678C"/>
    <w:multiLevelType w:val="hybridMultilevel"/>
    <w:tmpl w:val="BCB62B0E"/>
    <w:lvl w:ilvl="0" w:tplc="D668DC1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710666"/>
    <w:multiLevelType w:val="hybridMultilevel"/>
    <w:tmpl w:val="B4A83022"/>
    <w:lvl w:ilvl="0" w:tplc="E03AB29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91740A"/>
    <w:multiLevelType w:val="hybridMultilevel"/>
    <w:tmpl w:val="BC6E781A"/>
    <w:lvl w:ilvl="0" w:tplc="95C4F51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E74326"/>
    <w:multiLevelType w:val="hybridMultilevel"/>
    <w:tmpl w:val="F0C433C2"/>
    <w:lvl w:ilvl="0" w:tplc="414C5666">
      <w:start w:val="1"/>
      <w:numFmt w:val="bullet"/>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C23EBB"/>
    <w:multiLevelType w:val="hybridMultilevel"/>
    <w:tmpl w:val="93A4672C"/>
    <w:lvl w:ilvl="0" w:tplc="57B2BCF4">
      <w:start w:val="1"/>
      <w:numFmt w:val="decimal"/>
      <w:lvlText w:val="%1."/>
      <w:lvlJc w:val="left"/>
      <w:pPr>
        <w:ind w:left="420" w:hanging="420"/>
      </w:pPr>
      <w:rPr>
        <w:rFonts w:hint="eastAsia"/>
        <w:vertAlign w:val="sub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5A11A2"/>
    <w:multiLevelType w:val="hybridMultilevel"/>
    <w:tmpl w:val="22D477F2"/>
    <w:lvl w:ilvl="0" w:tplc="35F0BF2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C01A5A"/>
    <w:multiLevelType w:val="hybridMultilevel"/>
    <w:tmpl w:val="93768AF8"/>
    <w:lvl w:ilvl="0" w:tplc="0A9E9A58">
      <w:start w:val="1"/>
      <w:numFmt w:val="decimal"/>
      <w:suff w:val="space"/>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D23A7D"/>
    <w:multiLevelType w:val="hybridMultilevel"/>
    <w:tmpl w:val="DCB254DC"/>
    <w:lvl w:ilvl="0" w:tplc="0B1CB400">
      <w:start w:val="1"/>
      <w:numFmt w:val="bullet"/>
      <w:pStyle w:val="3"/>
      <w:suff w:val="space"/>
      <w:lvlText w:val=""/>
      <w:lvlJc w:val="left"/>
      <w:pPr>
        <w:ind w:left="511"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35165D"/>
    <w:multiLevelType w:val="hybridMultilevel"/>
    <w:tmpl w:val="07A8F680"/>
    <w:lvl w:ilvl="0" w:tplc="19F2D0C2">
      <w:start w:val="1"/>
      <w:numFmt w:val="bullet"/>
      <w:pStyle w:val="1"/>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0661C8"/>
    <w:multiLevelType w:val="hybridMultilevel"/>
    <w:tmpl w:val="6978899E"/>
    <w:lvl w:ilvl="0" w:tplc="2A6031A2">
      <w:start w:val="1"/>
      <w:numFmt w:val="decimal"/>
      <w:pStyle w:val="10"/>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9A0A80"/>
    <w:multiLevelType w:val="hybridMultilevel"/>
    <w:tmpl w:val="ED50C936"/>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8034E6"/>
    <w:multiLevelType w:val="hybridMultilevel"/>
    <w:tmpl w:val="CC56A232"/>
    <w:lvl w:ilvl="0" w:tplc="30A237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924C83"/>
    <w:multiLevelType w:val="hybridMultilevel"/>
    <w:tmpl w:val="12D85882"/>
    <w:lvl w:ilvl="0" w:tplc="0402FB0E">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A56BAE"/>
    <w:multiLevelType w:val="hybridMultilevel"/>
    <w:tmpl w:val="0D4EA8E8"/>
    <w:lvl w:ilvl="0" w:tplc="DDD489AC">
      <w:start w:val="1"/>
      <w:numFmt w:val="decimal"/>
      <w:suff w:val="nothing"/>
      <w:lvlText w:val="(%1)"/>
      <w:lvlJc w:val="left"/>
      <w:pPr>
        <w:ind w:left="647" w:hanging="227"/>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15:restartNumberingAfterBreak="0">
    <w:nsid w:val="544C381B"/>
    <w:multiLevelType w:val="hybridMultilevel"/>
    <w:tmpl w:val="F49CB282"/>
    <w:lvl w:ilvl="0" w:tplc="48822828">
      <w:start w:val="1"/>
      <w:numFmt w:val="bullet"/>
      <w:suff w:val="space"/>
      <w:lvlText w:val=""/>
      <w:lvlJc w:val="left"/>
      <w:pPr>
        <w:ind w:left="647" w:hanging="227"/>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571754C9"/>
    <w:multiLevelType w:val="hybridMultilevel"/>
    <w:tmpl w:val="44F028E2"/>
    <w:lvl w:ilvl="0" w:tplc="077A3DB8">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5E6C26"/>
    <w:multiLevelType w:val="hybridMultilevel"/>
    <w:tmpl w:val="3586E848"/>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7F7CF9"/>
    <w:multiLevelType w:val="hybridMultilevel"/>
    <w:tmpl w:val="4C2E0576"/>
    <w:lvl w:ilvl="0" w:tplc="5EB80F1E">
      <w:start w:val="1"/>
      <w:numFmt w:val="bullet"/>
      <w:suff w:val="space"/>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C518D9"/>
    <w:multiLevelType w:val="hybridMultilevel"/>
    <w:tmpl w:val="CDEED6CE"/>
    <w:lvl w:ilvl="0" w:tplc="23D61A9E">
      <w:start w:val="1"/>
      <w:numFmt w:val="bullet"/>
      <w:pStyle w:val="4"/>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35777A"/>
    <w:multiLevelType w:val="hybridMultilevel"/>
    <w:tmpl w:val="341C9418"/>
    <w:lvl w:ilvl="0" w:tplc="BFE07210">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FE690D"/>
    <w:multiLevelType w:val="hybridMultilevel"/>
    <w:tmpl w:val="615EC926"/>
    <w:lvl w:ilvl="0" w:tplc="286869C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D936412"/>
    <w:multiLevelType w:val="hybridMultilevel"/>
    <w:tmpl w:val="C1F2F5E6"/>
    <w:lvl w:ilvl="0" w:tplc="A3EAF00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C9475F"/>
    <w:multiLevelType w:val="hybridMultilevel"/>
    <w:tmpl w:val="87F08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749773E"/>
    <w:multiLevelType w:val="hybridMultilevel"/>
    <w:tmpl w:val="2CB2F48C"/>
    <w:lvl w:ilvl="0" w:tplc="E362D0D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614D08"/>
    <w:multiLevelType w:val="hybridMultilevel"/>
    <w:tmpl w:val="BF604056"/>
    <w:lvl w:ilvl="0" w:tplc="ACA843F0">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0A218C"/>
    <w:multiLevelType w:val="hybridMultilevel"/>
    <w:tmpl w:val="A7284390"/>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287AD3"/>
    <w:multiLevelType w:val="hybridMultilevel"/>
    <w:tmpl w:val="F0B29110"/>
    <w:lvl w:ilvl="0" w:tplc="F8C8ADE0">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23"/>
  </w:num>
  <w:num w:numId="3">
    <w:abstractNumId w:val="23"/>
  </w:num>
  <w:num w:numId="4">
    <w:abstractNumId w:val="13"/>
  </w:num>
  <w:num w:numId="5">
    <w:abstractNumId w:val="25"/>
  </w:num>
  <w:num w:numId="6">
    <w:abstractNumId w:val="29"/>
  </w:num>
  <w:num w:numId="7">
    <w:abstractNumId w:val="12"/>
  </w:num>
  <w:num w:numId="8">
    <w:abstractNumId w:val="2"/>
  </w:num>
  <w:num w:numId="9">
    <w:abstractNumId w:val="1"/>
  </w:num>
  <w:num w:numId="10">
    <w:abstractNumId w:val="28"/>
  </w:num>
  <w:num w:numId="11">
    <w:abstractNumId w:val="4"/>
  </w:num>
  <w:num w:numId="12">
    <w:abstractNumId w:val="5"/>
  </w:num>
  <w:num w:numId="13">
    <w:abstractNumId w:val="6"/>
  </w:num>
  <w:num w:numId="14">
    <w:abstractNumId w:val="16"/>
  </w:num>
  <w:num w:numId="15">
    <w:abstractNumId w:val="30"/>
  </w:num>
  <w:num w:numId="16">
    <w:abstractNumId w:val="27"/>
  </w:num>
  <w:num w:numId="17">
    <w:abstractNumId w:val="24"/>
  </w:num>
  <w:num w:numId="18">
    <w:abstractNumId w:val="9"/>
  </w:num>
  <w:num w:numId="19">
    <w:abstractNumId w:val="3"/>
  </w:num>
  <w:num w:numId="20">
    <w:abstractNumId w:val="20"/>
  </w:num>
  <w:num w:numId="21">
    <w:abstractNumId w:val="14"/>
  </w:num>
  <w:num w:numId="22">
    <w:abstractNumId w:val="18"/>
  </w:num>
  <w:num w:numId="23">
    <w:abstractNumId w:val="19"/>
  </w:num>
  <w:num w:numId="24">
    <w:abstractNumId w:val="0"/>
  </w:num>
  <w:num w:numId="25">
    <w:abstractNumId w:val="10"/>
  </w:num>
  <w:num w:numId="26">
    <w:abstractNumId w:val="15"/>
  </w:num>
  <w:num w:numId="27">
    <w:abstractNumId w:val="11"/>
  </w:num>
  <w:num w:numId="28">
    <w:abstractNumId w:val="7"/>
  </w:num>
  <w:num w:numId="29">
    <w:abstractNumId w:val="21"/>
  </w:num>
  <w:num w:numId="30">
    <w:abstractNumId w:val="2"/>
  </w:num>
  <w:num w:numId="31">
    <w:abstractNumId w:val="2"/>
    <w:lvlOverride w:ilvl="0">
      <w:startOverride w:val="1"/>
    </w:lvlOverride>
  </w:num>
  <w:num w:numId="32">
    <w:abstractNumId w:val="12"/>
  </w:num>
  <w:num w:numId="33">
    <w:abstractNumId w:val="8"/>
  </w:num>
  <w:num w:numId="34">
    <w:abstractNumId w:val="22"/>
  </w:num>
  <w:num w:numId="35">
    <w:abstractNumId w:val="1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FF"/>
    <w:rsid w:val="00014FBE"/>
    <w:rsid w:val="00022195"/>
    <w:rsid w:val="00024F71"/>
    <w:rsid w:val="000349F5"/>
    <w:rsid w:val="00046203"/>
    <w:rsid w:val="00070D6F"/>
    <w:rsid w:val="000863E2"/>
    <w:rsid w:val="000866BC"/>
    <w:rsid w:val="00093F1F"/>
    <w:rsid w:val="000A4575"/>
    <w:rsid w:val="000C4200"/>
    <w:rsid w:val="000C61ED"/>
    <w:rsid w:val="000D0580"/>
    <w:rsid w:val="000D33BE"/>
    <w:rsid w:val="00102723"/>
    <w:rsid w:val="00102B9E"/>
    <w:rsid w:val="00117417"/>
    <w:rsid w:val="001534E4"/>
    <w:rsid w:val="0015637E"/>
    <w:rsid w:val="001A7651"/>
    <w:rsid w:val="001B41B9"/>
    <w:rsid w:val="001E1C07"/>
    <w:rsid w:val="001F3320"/>
    <w:rsid w:val="001F415F"/>
    <w:rsid w:val="00200063"/>
    <w:rsid w:val="00233E6E"/>
    <w:rsid w:val="00234D04"/>
    <w:rsid w:val="0024267A"/>
    <w:rsid w:val="00261CFA"/>
    <w:rsid w:val="00265F4F"/>
    <w:rsid w:val="00273468"/>
    <w:rsid w:val="002B3662"/>
    <w:rsid w:val="002B63B7"/>
    <w:rsid w:val="002D1384"/>
    <w:rsid w:val="002D3301"/>
    <w:rsid w:val="00376D73"/>
    <w:rsid w:val="003A7661"/>
    <w:rsid w:val="003C47A3"/>
    <w:rsid w:val="003E4B85"/>
    <w:rsid w:val="004057E5"/>
    <w:rsid w:val="00414DDC"/>
    <w:rsid w:val="0041648B"/>
    <w:rsid w:val="00416B11"/>
    <w:rsid w:val="0042364B"/>
    <w:rsid w:val="00444A54"/>
    <w:rsid w:val="0046766D"/>
    <w:rsid w:val="00472CE4"/>
    <w:rsid w:val="00493EA5"/>
    <w:rsid w:val="004C128E"/>
    <w:rsid w:val="005034A6"/>
    <w:rsid w:val="005070C8"/>
    <w:rsid w:val="005277B2"/>
    <w:rsid w:val="005428BE"/>
    <w:rsid w:val="0056152C"/>
    <w:rsid w:val="00582315"/>
    <w:rsid w:val="00585B5A"/>
    <w:rsid w:val="005B6DE7"/>
    <w:rsid w:val="005B7C7F"/>
    <w:rsid w:val="005E2311"/>
    <w:rsid w:val="005F71FF"/>
    <w:rsid w:val="00636E14"/>
    <w:rsid w:val="00667C97"/>
    <w:rsid w:val="00681B29"/>
    <w:rsid w:val="00681CD3"/>
    <w:rsid w:val="006A547A"/>
    <w:rsid w:val="006B050D"/>
    <w:rsid w:val="006B4857"/>
    <w:rsid w:val="006D3019"/>
    <w:rsid w:val="006E0560"/>
    <w:rsid w:val="006F35B3"/>
    <w:rsid w:val="006F3673"/>
    <w:rsid w:val="006F3C68"/>
    <w:rsid w:val="006F661E"/>
    <w:rsid w:val="007404C1"/>
    <w:rsid w:val="00776610"/>
    <w:rsid w:val="007B331B"/>
    <w:rsid w:val="007E6F7B"/>
    <w:rsid w:val="00800DCF"/>
    <w:rsid w:val="008043BA"/>
    <w:rsid w:val="008114BE"/>
    <w:rsid w:val="0081434A"/>
    <w:rsid w:val="008206F3"/>
    <w:rsid w:val="00821D1B"/>
    <w:rsid w:val="00832DCD"/>
    <w:rsid w:val="008D3298"/>
    <w:rsid w:val="008D3ECC"/>
    <w:rsid w:val="008F54C8"/>
    <w:rsid w:val="00927703"/>
    <w:rsid w:val="00945262"/>
    <w:rsid w:val="009560B9"/>
    <w:rsid w:val="009901CA"/>
    <w:rsid w:val="009C6C7F"/>
    <w:rsid w:val="009C7DE1"/>
    <w:rsid w:val="009E0EFA"/>
    <w:rsid w:val="009E31F4"/>
    <w:rsid w:val="00A07D36"/>
    <w:rsid w:val="00A12727"/>
    <w:rsid w:val="00A146B3"/>
    <w:rsid w:val="00A24AD6"/>
    <w:rsid w:val="00A66C32"/>
    <w:rsid w:val="00AA47AE"/>
    <w:rsid w:val="00AA7F7A"/>
    <w:rsid w:val="00AF087D"/>
    <w:rsid w:val="00B17E14"/>
    <w:rsid w:val="00B24E5E"/>
    <w:rsid w:val="00B25D1E"/>
    <w:rsid w:val="00B36565"/>
    <w:rsid w:val="00B64E54"/>
    <w:rsid w:val="00B90EE8"/>
    <w:rsid w:val="00B9422B"/>
    <w:rsid w:val="00B97932"/>
    <w:rsid w:val="00B9797D"/>
    <w:rsid w:val="00BA7679"/>
    <w:rsid w:val="00BB323F"/>
    <w:rsid w:val="00BC4A46"/>
    <w:rsid w:val="00BF09AE"/>
    <w:rsid w:val="00BF6CC5"/>
    <w:rsid w:val="00C00062"/>
    <w:rsid w:val="00C02BAD"/>
    <w:rsid w:val="00C119D9"/>
    <w:rsid w:val="00C209A7"/>
    <w:rsid w:val="00C41C77"/>
    <w:rsid w:val="00C8005A"/>
    <w:rsid w:val="00C833AC"/>
    <w:rsid w:val="00C92F43"/>
    <w:rsid w:val="00CA6D58"/>
    <w:rsid w:val="00CD2515"/>
    <w:rsid w:val="00CD46C9"/>
    <w:rsid w:val="00CD6A23"/>
    <w:rsid w:val="00D07BAB"/>
    <w:rsid w:val="00D31E15"/>
    <w:rsid w:val="00D618CD"/>
    <w:rsid w:val="00D652D0"/>
    <w:rsid w:val="00D97E1E"/>
    <w:rsid w:val="00DB2B39"/>
    <w:rsid w:val="00DB40C7"/>
    <w:rsid w:val="00DC0ADF"/>
    <w:rsid w:val="00E34BEE"/>
    <w:rsid w:val="00E53615"/>
    <w:rsid w:val="00E572FD"/>
    <w:rsid w:val="00E61177"/>
    <w:rsid w:val="00E86993"/>
    <w:rsid w:val="00EA6DED"/>
    <w:rsid w:val="00EB490E"/>
    <w:rsid w:val="00EC13BD"/>
    <w:rsid w:val="00F024D1"/>
    <w:rsid w:val="00F3363C"/>
    <w:rsid w:val="00F42687"/>
    <w:rsid w:val="00F438DB"/>
    <w:rsid w:val="00F64999"/>
    <w:rsid w:val="00FF2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5E413EA-BBF1-43AD-87D7-5D295A69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F7B"/>
    <w:pPr>
      <w:spacing w:line="0" w:lineRule="atLeast"/>
    </w:pPr>
    <w:rPr>
      <w:szCs w:val="24"/>
    </w:rPr>
  </w:style>
  <w:style w:type="paragraph" w:styleId="10">
    <w:name w:val="heading 1"/>
    <w:basedOn w:val="a"/>
    <w:next w:val="a"/>
    <w:link w:val="11"/>
    <w:uiPriority w:val="9"/>
    <w:qFormat/>
    <w:rsid w:val="0081434A"/>
    <w:pPr>
      <w:keepNext/>
      <w:numPr>
        <w:numId w:val="4"/>
      </w:numPr>
      <w:spacing w:before="240" w:after="60"/>
      <w:outlineLvl w:val="0"/>
    </w:pPr>
    <w:rPr>
      <w:rFonts w:asciiTheme="majorHAnsi" w:eastAsiaTheme="majorEastAsia" w:hAnsiTheme="majorHAnsi" w:cstheme="majorBidi"/>
      <w:b/>
      <w:bCs/>
      <w:kern w:val="32"/>
      <w:sz w:val="24"/>
      <w:szCs w:val="32"/>
    </w:rPr>
  </w:style>
  <w:style w:type="paragraph" w:styleId="20">
    <w:name w:val="heading 2"/>
    <w:basedOn w:val="a"/>
    <w:next w:val="a"/>
    <w:link w:val="21"/>
    <w:uiPriority w:val="9"/>
    <w:semiHidden/>
    <w:unhideWhenUsed/>
    <w:qFormat/>
    <w:rsid w:val="007E6F7B"/>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iPriority w:val="9"/>
    <w:semiHidden/>
    <w:unhideWhenUsed/>
    <w:qFormat/>
    <w:rsid w:val="007E6F7B"/>
    <w:pPr>
      <w:keepNext/>
      <w:spacing w:before="240" w:after="60"/>
      <w:outlineLvl w:val="2"/>
    </w:pPr>
    <w:rPr>
      <w:rFonts w:asciiTheme="majorHAnsi" w:eastAsiaTheme="majorEastAsia" w:hAnsiTheme="majorHAnsi"/>
      <w:b/>
      <w:bCs/>
      <w:sz w:val="26"/>
      <w:szCs w:val="26"/>
    </w:rPr>
  </w:style>
  <w:style w:type="paragraph" w:styleId="40">
    <w:name w:val="heading 4"/>
    <w:basedOn w:val="a"/>
    <w:next w:val="a"/>
    <w:link w:val="41"/>
    <w:uiPriority w:val="9"/>
    <w:semiHidden/>
    <w:unhideWhenUsed/>
    <w:qFormat/>
    <w:rsid w:val="007E6F7B"/>
    <w:pPr>
      <w:keepNext/>
      <w:spacing w:before="240" w:after="60"/>
      <w:outlineLvl w:val="3"/>
    </w:pPr>
    <w:rPr>
      <w:b/>
      <w:bCs/>
      <w:sz w:val="28"/>
      <w:szCs w:val="28"/>
    </w:rPr>
  </w:style>
  <w:style w:type="paragraph" w:styleId="5">
    <w:name w:val="heading 5"/>
    <w:basedOn w:val="a"/>
    <w:next w:val="a"/>
    <w:link w:val="50"/>
    <w:uiPriority w:val="9"/>
    <w:semiHidden/>
    <w:unhideWhenUsed/>
    <w:qFormat/>
    <w:rsid w:val="007E6F7B"/>
    <w:pPr>
      <w:spacing w:before="240" w:after="60"/>
      <w:outlineLvl w:val="4"/>
    </w:pPr>
    <w:rPr>
      <w:b/>
      <w:bCs/>
      <w:i/>
      <w:iCs/>
      <w:sz w:val="26"/>
      <w:szCs w:val="26"/>
    </w:rPr>
  </w:style>
  <w:style w:type="paragraph" w:styleId="6">
    <w:name w:val="heading 6"/>
    <w:basedOn w:val="a"/>
    <w:next w:val="a"/>
    <w:link w:val="60"/>
    <w:uiPriority w:val="9"/>
    <w:semiHidden/>
    <w:unhideWhenUsed/>
    <w:qFormat/>
    <w:rsid w:val="007E6F7B"/>
    <w:pPr>
      <w:spacing w:before="240" w:after="60"/>
      <w:outlineLvl w:val="5"/>
    </w:pPr>
    <w:rPr>
      <w:b/>
      <w:bCs/>
      <w:szCs w:val="22"/>
    </w:rPr>
  </w:style>
  <w:style w:type="paragraph" w:styleId="7">
    <w:name w:val="heading 7"/>
    <w:basedOn w:val="a"/>
    <w:next w:val="a"/>
    <w:link w:val="70"/>
    <w:uiPriority w:val="9"/>
    <w:semiHidden/>
    <w:unhideWhenUsed/>
    <w:qFormat/>
    <w:rsid w:val="007E6F7B"/>
    <w:pPr>
      <w:spacing w:before="240" w:after="60"/>
      <w:outlineLvl w:val="6"/>
    </w:pPr>
    <w:rPr>
      <w:sz w:val="24"/>
    </w:rPr>
  </w:style>
  <w:style w:type="paragraph" w:styleId="8">
    <w:name w:val="heading 8"/>
    <w:basedOn w:val="a"/>
    <w:next w:val="a"/>
    <w:link w:val="80"/>
    <w:uiPriority w:val="9"/>
    <w:semiHidden/>
    <w:unhideWhenUsed/>
    <w:qFormat/>
    <w:rsid w:val="007E6F7B"/>
    <w:pPr>
      <w:spacing w:before="240" w:after="60"/>
      <w:outlineLvl w:val="7"/>
    </w:pPr>
    <w:rPr>
      <w:i/>
      <w:iCs/>
      <w:sz w:val="24"/>
    </w:rPr>
  </w:style>
  <w:style w:type="paragraph" w:styleId="9">
    <w:name w:val="heading 9"/>
    <w:basedOn w:val="a"/>
    <w:next w:val="a"/>
    <w:link w:val="90"/>
    <w:uiPriority w:val="9"/>
    <w:semiHidden/>
    <w:unhideWhenUsed/>
    <w:qFormat/>
    <w:rsid w:val="007E6F7B"/>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F7B"/>
    <w:pPr>
      <w:spacing w:before="240" w:after="60"/>
      <w:jc w:val="center"/>
      <w:outlineLvl w:val="0"/>
    </w:pPr>
    <w:rPr>
      <w:rFonts w:asciiTheme="majorHAnsi" w:eastAsiaTheme="majorEastAsia" w:hAnsiTheme="majorHAnsi" w:cstheme="majorBidi"/>
      <w:bCs/>
      <w:kern w:val="28"/>
      <w:sz w:val="40"/>
      <w:szCs w:val="32"/>
    </w:rPr>
  </w:style>
  <w:style w:type="character" w:customStyle="1" w:styleId="a4">
    <w:name w:val="表題 (文字)"/>
    <w:basedOn w:val="a0"/>
    <w:link w:val="a3"/>
    <w:uiPriority w:val="10"/>
    <w:rsid w:val="007E6F7B"/>
    <w:rPr>
      <w:rFonts w:asciiTheme="majorHAnsi" w:eastAsiaTheme="majorEastAsia" w:hAnsiTheme="majorHAnsi" w:cstheme="majorBidi"/>
      <w:bCs/>
      <w:kern w:val="28"/>
      <w:sz w:val="40"/>
      <w:szCs w:val="32"/>
    </w:rPr>
  </w:style>
  <w:style w:type="character" w:customStyle="1" w:styleId="11">
    <w:name w:val="見出し 1 (文字)"/>
    <w:basedOn w:val="a0"/>
    <w:link w:val="10"/>
    <w:uiPriority w:val="9"/>
    <w:rsid w:val="0081434A"/>
    <w:rPr>
      <w:rFonts w:asciiTheme="majorHAnsi" w:eastAsiaTheme="majorEastAsia" w:hAnsiTheme="majorHAnsi" w:cstheme="majorBidi"/>
      <w:b/>
      <w:bCs/>
      <w:kern w:val="32"/>
      <w:sz w:val="24"/>
      <w:szCs w:val="32"/>
    </w:rPr>
  </w:style>
  <w:style w:type="character" w:customStyle="1" w:styleId="21">
    <w:name w:val="見出し 2 (文字)"/>
    <w:basedOn w:val="a0"/>
    <w:link w:val="20"/>
    <w:uiPriority w:val="9"/>
    <w:semiHidden/>
    <w:rsid w:val="007E6F7B"/>
    <w:rPr>
      <w:rFonts w:asciiTheme="majorHAnsi" w:eastAsiaTheme="majorEastAsia" w:hAnsiTheme="majorHAnsi"/>
      <w:b/>
      <w:bCs/>
      <w:i/>
      <w:iCs/>
      <w:sz w:val="28"/>
      <w:szCs w:val="28"/>
    </w:rPr>
  </w:style>
  <w:style w:type="character" w:customStyle="1" w:styleId="31">
    <w:name w:val="見出し 3 (文字)"/>
    <w:basedOn w:val="a0"/>
    <w:link w:val="30"/>
    <w:uiPriority w:val="9"/>
    <w:semiHidden/>
    <w:rsid w:val="007E6F7B"/>
    <w:rPr>
      <w:rFonts w:asciiTheme="majorHAnsi" w:eastAsiaTheme="majorEastAsia" w:hAnsiTheme="majorHAnsi"/>
      <w:b/>
      <w:bCs/>
      <w:sz w:val="26"/>
      <w:szCs w:val="26"/>
    </w:rPr>
  </w:style>
  <w:style w:type="character" w:customStyle="1" w:styleId="41">
    <w:name w:val="見出し 4 (文字)"/>
    <w:basedOn w:val="a0"/>
    <w:link w:val="40"/>
    <w:uiPriority w:val="9"/>
    <w:semiHidden/>
    <w:rsid w:val="007E6F7B"/>
    <w:rPr>
      <w:b/>
      <w:bCs/>
      <w:sz w:val="28"/>
      <w:szCs w:val="28"/>
    </w:rPr>
  </w:style>
  <w:style w:type="character" w:customStyle="1" w:styleId="50">
    <w:name w:val="見出し 5 (文字)"/>
    <w:basedOn w:val="a0"/>
    <w:link w:val="5"/>
    <w:uiPriority w:val="9"/>
    <w:semiHidden/>
    <w:rsid w:val="007E6F7B"/>
    <w:rPr>
      <w:b/>
      <w:bCs/>
      <w:i/>
      <w:iCs/>
      <w:sz w:val="26"/>
      <w:szCs w:val="26"/>
    </w:rPr>
  </w:style>
  <w:style w:type="character" w:customStyle="1" w:styleId="60">
    <w:name w:val="見出し 6 (文字)"/>
    <w:basedOn w:val="a0"/>
    <w:link w:val="6"/>
    <w:uiPriority w:val="9"/>
    <w:semiHidden/>
    <w:rsid w:val="007E6F7B"/>
    <w:rPr>
      <w:b/>
      <w:bCs/>
    </w:rPr>
  </w:style>
  <w:style w:type="character" w:customStyle="1" w:styleId="70">
    <w:name w:val="見出し 7 (文字)"/>
    <w:basedOn w:val="a0"/>
    <w:link w:val="7"/>
    <w:uiPriority w:val="9"/>
    <w:semiHidden/>
    <w:rsid w:val="007E6F7B"/>
    <w:rPr>
      <w:sz w:val="24"/>
      <w:szCs w:val="24"/>
    </w:rPr>
  </w:style>
  <w:style w:type="character" w:customStyle="1" w:styleId="80">
    <w:name w:val="見出し 8 (文字)"/>
    <w:basedOn w:val="a0"/>
    <w:link w:val="8"/>
    <w:uiPriority w:val="9"/>
    <w:semiHidden/>
    <w:rsid w:val="007E6F7B"/>
    <w:rPr>
      <w:i/>
      <w:iCs/>
      <w:sz w:val="24"/>
      <w:szCs w:val="24"/>
    </w:rPr>
  </w:style>
  <w:style w:type="character" w:customStyle="1" w:styleId="90">
    <w:name w:val="見出し 9 (文字)"/>
    <w:basedOn w:val="a0"/>
    <w:link w:val="9"/>
    <w:uiPriority w:val="9"/>
    <w:semiHidden/>
    <w:rsid w:val="007E6F7B"/>
    <w:rPr>
      <w:rFonts w:asciiTheme="majorHAnsi" w:eastAsiaTheme="majorEastAsia" w:hAnsiTheme="majorHAnsi"/>
    </w:rPr>
  </w:style>
  <w:style w:type="paragraph" w:styleId="a5">
    <w:name w:val="Subtitle"/>
    <w:basedOn w:val="a"/>
    <w:next w:val="a"/>
    <w:link w:val="a6"/>
    <w:uiPriority w:val="11"/>
    <w:qFormat/>
    <w:rsid w:val="007E6F7B"/>
    <w:pPr>
      <w:spacing w:after="60"/>
      <w:jc w:val="center"/>
      <w:outlineLvl w:val="1"/>
    </w:pPr>
    <w:rPr>
      <w:rFonts w:asciiTheme="majorHAnsi" w:eastAsiaTheme="majorEastAsia" w:hAnsiTheme="majorHAnsi"/>
      <w:sz w:val="24"/>
    </w:rPr>
  </w:style>
  <w:style w:type="character" w:customStyle="1" w:styleId="a6">
    <w:name w:val="副題 (文字)"/>
    <w:basedOn w:val="a0"/>
    <w:link w:val="a5"/>
    <w:uiPriority w:val="11"/>
    <w:rsid w:val="007E6F7B"/>
    <w:rPr>
      <w:rFonts w:asciiTheme="majorHAnsi" w:eastAsiaTheme="majorEastAsia" w:hAnsiTheme="majorHAnsi"/>
      <w:sz w:val="24"/>
      <w:szCs w:val="24"/>
    </w:rPr>
  </w:style>
  <w:style w:type="character" w:styleId="a7">
    <w:name w:val="Strong"/>
    <w:basedOn w:val="a0"/>
    <w:uiPriority w:val="22"/>
    <w:qFormat/>
    <w:rsid w:val="007E6F7B"/>
    <w:rPr>
      <w:b/>
      <w:bCs/>
    </w:rPr>
  </w:style>
  <w:style w:type="character" w:styleId="a8">
    <w:name w:val="Emphasis"/>
    <w:basedOn w:val="a0"/>
    <w:uiPriority w:val="20"/>
    <w:qFormat/>
    <w:rsid w:val="007E6F7B"/>
    <w:rPr>
      <w:rFonts w:asciiTheme="minorHAnsi" w:hAnsiTheme="minorHAnsi"/>
      <w:b/>
      <w:i/>
      <w:iCs/>
    </w:rPr>
  </w:style>
  <w:style w:type="paragraph" w:styleId="a9">
    <w:name w:val="No Spacing"/>
    <w:basedOn w:val="a"/>
    <w:uiPriority w:val="1"/>
    <w:qFormat/>
    <w:rsid w:val="007E6F7B"/>
    <w:rPr>
      <w:szCs w:val="32"/>
    </w:rPr>
  </w:style>
  <w:style w:type="paragraph" w:styleId="aa">
    <w:name w:val="List Paragraph"/>
    <w:basedOn w:val="a"/>
    <w:link w:val="ab"/>
    <w:uiPriority w:val="34"/>
    <w:qFormat/>
    <w:rsid w:val="007E6F7B"/>
    <w:pPr>
      <w:ind w:left="720"/>
      <w:contextualSpacing/>
    </w:pPr>
  </w:style>
  <w:style w:type="paragraph" w:styleId="ac">
    <w:name w:val="Quote"/>
    <w:basedOn w:val="a"/>
    <w:next w:val="a"/>
    <w:link w:val="ad"/>
    <w:uiPriority w:val="29"/>
    <w:qFormat/>
    <w:rsid w:val="007E6F7B"/>
    <w:rPr>
      <w:i/>
      <w:sz w:val="24"/>
    </w:rPr>
  </w:style>
  <w:style w:type="character" w:customStyle="1" w:styleId="ad">
    <w:name w:val="引用文 (文字)"/>
    <w:basedOn w:val="a0"/>
    <w:link w:val="ac"/>
    <w:uiPriority w:val="29"/>
    <w:rsid w:val="007E6F7B"/>
    <w:rPr>
      <w:i/>
      <w:sz w:val="24"/>
      <w:szCs w:val="24"/>
    </w:rPr>
  </w:style>
  <w:style w:type="paragraph" w:styleId="22">
    <w:name w:val="Intense Quote"/>
    <w:basedOn w:val="a"/>
    <w:next w:val="a"/>
    <w:link w:val="23"/>
    <w:uiPriority w:val="30"/>
    <w:qFormat/>
    <w:rsid w:val="007E6F7B"/>
    <w:pPr>
      <w:ind w:left="720" w:right="720"/>
    </w:pPr>
    <w:rPr>
      <w:b/>
      <w:i/>
      <w:sz w:val="24"/>
      <w:szCs w:val="22"/>
    </w:rPr>
  </w:style>
  <w:style w:type="character" w:customStyle="1" w:styleId="23">
    <w:name w:val="引用文 2 (文字)"/>
    <w:basedOn w:val="a0"/>
    <w:link w:val="22"/>
    <w:uiPriority w:val="30"/>
    <w:rsid w:val="007E6F7B"/>
    <w:rPr>
      <w:b/>
      <w:i/>
      <w:sz w:val="24"/>
    </w:rPr>
  </w:style>
  <w:style w:type="character" w:styleId="ae">
    <w:name w:val="Subtle Emphasis"/>
    <w:uiPriority w:val="19"/>
    <w:qFormat/>
    <w:rsid w:val="007E6F7B"/>
    <w:rPr>
      <w:i/>
      <w:color w:val="5A5A5A" w:themeColor="text1" w:themeTint="A5"/>
    </w:rPr>
  </w:style>
  <w:style w:type="character" w:styleId="24">
    <w:name w:val="Intense Emphasis"/>
    <w:basedOn w:val="a0"/>
    <w:uiPriority w:val="21"/>
    <w:qFormat/>
    <w:rsid w:val="007E6F7B"/>
    <w:rPr>
      <w:b/>
      <w:i/>
      <w:sz w:val="24"/>
      <w:szCs w:val="24"/>
      <w:u w:val="single"/>
    </w:rPr>
  </w:style>
  <w:style w:type="character" w:styleId="af">
    <w:name w:val="Subtle Reference"/>
    <w:basedOn w:val="a0"/>
    <w:uiPriority w:val="31"/>
    <w:qFormat/>
    <w:rsid w:val="007E6F7B"/>
    <w:rPr>
      <w:sz w:val="24"/>
      <w:szCs w:val="24"/>
      <w:u w:val="single"/>
    </w:rPr>
  </w:style>
  <w:style w:type="character" w:styleId="25">
    <w:name w:val="Intense Reference"/>
    <w:basedOn w:val="a0"/>
    <w:uiPriority w:val="32"/>
    <w:qFormat/>
    <w:rsid w:val="007E6F7B"/>
    <w:rPr>
      <w:b/>
      <w:sz w:val="24"/>
      <w:u w:val="single"/>
    </w:rPr>
  </w:style>
  <w:style w:type="character" w:styleId="af0">
    <w:name w:val="Book Title"/>
    <w:basedOn w:val="a0"/>
    <w:uiPriority w:val="33"/>
    <w:qFormat/>
    <w:rsid w:val="007E6F7B"/>
    <w:rPr>
      <w:rFonts w:asciiTheme="majorHAnsi" w:eastAsiaTheme="majorEastAsia" w:hAnsiTheme="majorHAnsi"/>
      <w:b/>
      <w:i/>
      <w:sz w:val="24"/>
      <w:szCs w:val="24"/>
    </w:rPr>
  </w:style>
  <w:style w:type="paragraph" w:styleId="af1">
    <w:name w:val="TOC Heading"/>
    <w:basedOn w:val="10"/>
    <w:next w:val="a"/>
    <w:uiPriority w:val="39"/>
    <w:semiHidden/>
    <w:unhideWhenUsed/>
    <w:qFormat/>
    <w:rsid w:val="007E6F7B"/>
    <w:pPr>
      <w:numPr>
        <w:numId w:val="0"/>
      </w:numPr>
      <w:ind w:left="420" w:hanging="420"/>
      <w:outlineLvl w:val="9"/>
    </w:pPr>
    <w:rPr>
      <w:rFonts w:cs="Times New Roman"/>
    </w:rPr>
  </w:style>
  <w:style w:type="table" w:styleId="af2">
    <w:name w:val="Table Grid"/>
    <w:basedOn w:val="a1"/>
    <w:uiPriority w:val="39"/>
    <w:rsid w:val="0041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a"/>
    <w:link w:val="12"/>
    <w:qFormat/>
    <w:rsid w:val="00416B11"/>
    <w:pPr>
      <w:numPr>
        <w:numId w:val="7"/>
      </w:numPr>
    </w:pPr>
  </w:style>
  <w:style w:type="paragraph" w:customStyle="1" w:styleId="2">
    <w:name w:val="スタイル2"/>
    <w:basedOn w:val="aa"/>
    <w:link w:val="26"/>
    <w:qFormat/>
    <w:rsid w:val="00416B11"/>
    <w:pPr>
      <w:numPr>
        <w:numId w:val="30"/>
      </w:numPr>
    </w:pPr>
  </w:style>
  <w:style w:type="character" w:customStyle="1" w:styleId="ab">
    <w:name w:val="リスト段落 (文字)"/>
    <w:basedOn w:val="a0"/>
    <w:link w:val="aa"/>
    <w:uiPriority w:val="34"/>
    <w:rsid w:val="00416B11"/>
    <w:rPr>
      <w:szCs w:val="24"/>
    </w:rPr>
  </w:style>
  <w:style w:type="character" w:customStyle="1" w:styleId="12">
    <w:name w:val="スタイル1 (文字)"/>
    <w:basedOn w:val="ab"/>
    <w:link w:val="1"/>
    <w:rsid w:val="00416B11"/>
    <w:rPr>
      <w:szCs w:val="24"/>
    </w:rPr>
  </w:style>
  <w:style w:type="character" w:customStyle="1" w:styleId="26">
    <w:name w:val="スタイル2 (文字)"/>
    <w:basedOn w:val="ab"/>
    <w:link w:val="2"/>
    <w:rsid w:val="00416B11"/>
    <w:rPr>
      <w:szCs w:val="24"/>
    </w:rPr>
  </w:style>
  <w:style w:type="paragraph" w:customStyle="1" w:styleId="3">
    <w:name w:val="スタイル3"/>
    <w:basedOn w:val="aa"/>
    <w:link w:val="32"/>
    <w:qFormat/>
    <w:rsid w:val="0042364B"/>
    <w:pPr>
      <w:numPr>
        <w:numId w:val="27"/>
      </w:numPr>
      <w:ind w:left="227"/>
    </w:pPr>
  </w:style>
  <w:style w:type="character" w:customStyle="1" w:styleId="32">
    <w:name w:val="スタイル3 (文字)"/>
    <w:basedOn w:val="ab"/>
    <w:link w:val="3"/>
    <w:rsid w:val="0042364B"/>
    <w:rPr>
      <w:szCs w:val="24"/>
    </w:rPr>
  </w:style>
  <w:style w:type="paragraph" w:customStyle="1" w:styleId="4">
    <w:name w:val="スタイル4"/>
    <w:basedOn w:val="1"/>
    <w:link w:val="42"/>
    <w:qFormat/>
    <w:rsid w:val="00A66C32"/>
    <w:pPr>
      <w:numPr>
        <w:numId w:val="34"/>
      </w:numPr>
    </w:pPr>
  </w:style>
  <w:style w:type="paragraph" w:styleId="Web">
    <w:name w:val="Normal (Web)"/>
    <w:basedOn w:val="a"/>
    <w:uiPriority w:val="99"/>
    <w:semiHidden/>
    <w:unhideWhenUsed/>
    <w:rsid w:val="00C209A7"/>
    <w:pPr>
      <w:spacing w:before="100" w:beforeAutospacing="1" w:after="100" w:afterAutospacing="1" w:line="240" w:lineRule="auto"/>
    </w:pPr>
    <w:rPr>
      <w:rFonts w:ascii="ＭＳ Ｐゴシック" w:eastAsia="ＭＳ Ｐゴシック" w:hAnsi="ＭＳ Ｐゴシック" w:cs="ＭＳ Ｐゴシック"/>
      <w:sz w:val="24"/>
    </w:rPr>
  </w:style>
  <w:style w:type="character" w:customStyle="1" w:styleId="42">
    <w:name w:val="スタイル4 (文字)"/>
    <w:basedOn w:val="12"/>
    <w:link w:val="4"/>
    <w:rsid w:val="00A66C32"/>
    <w:rPr>
      <w:szCs w:val="24"/>
    </w:rPr>
  </w:style>
  <w:style w:type="paragraph" w:styleId="af3">
    <w:name w:val="Balloon Text"/>
    <w:basedOn w:val="a"/>
    <w:link w:val="af4"/>
    <w:uiPriority w:val="99"/>
    <w:semiHidden/>
    <w:unhideWhenUsed/>
    <w:rsid w:val="008206F3"/>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206F3"/>
    <w:rPr>
      <w:rFonts w:asciiTheme="majorHAnsi" w:eastAsiaTheme="majorEastAsia" w:hAnsiTheme="majorHAnsi" w:cstheme="majorBidi"/>
      <w:sz w:val="18"/>
      <w:szCs w:val="18"/>
    </w:rPr>
  </w:style>
  <w:style w:type="paragraph" w:styleId="af5">
    <w:name w:val="header"/>
    <w:basedOn w:val="a"/>
    <w:link w:val="af6"/>
    <w:uiPriority w:val="99"/>
    <w:unhideWhenUsed/>
    <w:rsid w:val="00832DCD"/>
    <w:pPr>
      <w:tabs>
        <w:tab w:val="center" w:pos="4252"/>
        <w:tab w:val="right" w:pos="8504"/>
      </w:tabs>
      <w:snapToGrid w:val="0"/>
    </w:pPr>
  </w:style>
  <w:style w:type="character" w:customStyle="1" w:styleId="af6">
    <w:name w:val="ヘッダー (文字)"/>
    <w:basedOn w:val="a0"/>
    <w:link w:val="af5"/>
    <w:uiPriority w:val="99"/>
    <w:rsid w:val="00832DCD"/>
    <w:rPr>
      <w:szCs w:val="24"/>
    </w:rPr>
  </w:style>
  <w:style w:type="paragraph" w:styleId="af7">
    <w:name w:val="footer"/>
    <w:basedOn w:val="a"/>
    <w:link w:val="af8"/>
    <w:uiPriority w:val="99"/>
    <w:unhideWhenUsed/>
    <w:rsid w:val="00832DCD"/>
    <w:pPr>
      <w:tabs>
        <w:tab w:val="center" w:pos="4252"/>
        <w:tab w:val="right" w:pos="8504"/>
      </w:tabs>
      <w:snapToGrid w:val="0"/>
    </w:pPr>
  </w:style>
  <w:style w:type="character" w:customStyle="1" w:styleId="af8">
    <w:name w:val="フッター (文字)"/>
    <w:basedOn w:val="a0"/>
    <w:link w:val="af7"/>
    <w:uiPriority w:val="99"/>
    <w:rsid w:val="00832DC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792401">
      <w:bodyDiv w:val="1"/>
      <w:marLeft w:val="0"/>
      <w:marRight w:val="0"/>
      <w:marTop w:val="0"/>
      <w:marBottom w:val="0"/>
      <w:divBdr>
        <w:top w:val="none" w:sz="0" w:space="0" w:color="auto"/>
        <w:left w:val="none" w:sz="0" w:space="0" w:color="auto"/>
        <w:bottom w:val="none" w:sz="0" w:space="0" w:color="auto"/>
        <w:right w:val="none" w:sz="0" w:space="0" w:color="auto"/>
      </w:divBdr>
    </w:div>
    <w:div w:id="116497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指導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6315-2049-4E15-A7BC-E4ACBC13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教生</dc:creator>
  <cp:keywords/>
  <dc:description/>
  <cp:lastModifiedBy>尾崎和希</cp:lastModifiedBy>
  <cp:revision>18</cp:revision>
  <cp:lastPrinted>2018-01-20T13:33:00Z</cp:lastPrinted>
  <dcterms:created xsi:type="dcterms:W3CDTF">2018-01-18T10:21:00Z</dcterms:created>
  <dcterms:modified xsi:type="dcterms:W3CDTF">2018-01-29T12:48:00Z</dcterms:modified>
</cp:coreProperties>
</file>