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C32" w:rsidRPr="00077C33" w:rsidRDefault="00E45E87" w:rsidP="00077C33">
      <w:pPr>
        <w:jc w:val="center"/>
        <w:rPr>
          <w:sz w:val="32"/>
          <w:szCs w:val="32"/>
        </w:rPr>
      </w:pPr>
      <w:r w:rsidRPr="00B02C32">
        <w:rPr>
          <w:rFonts w:hint="eastAsia"/>
          <w:sz w:val="32"/>
          <w:szCs w:val="32"/>
        </w:rPr>
        <w:t>第５学年２組　理科学習指導案</w:t>
      </w:r>
    </w:p>
    <w:p w:rsidR="00B02C32" w:rsidRDefault="00B02C32" w:rsidP="004A23F1">
      <w:pPr>
        <w:tabs>
          <w:tab w:val="left" w:pos="4678"/>
        </w:tabs>
        <w:jc w:val="left"/>
        <w:rPr>
          <w:sz w:val="18"/>
          <w:szCs w:val="18"/>
        </w:rPr>
      </w:pPr>
    </w:p>
    <w:p w:rsidR="00077C33" w:rsidRPr="004A23F1" w:rsidRDefault="00077C33" w:rsidP="004A23F1">
      <w:pPr>
        <w:tabs>
          <w:tab w:val="left" w:pos="4678"/>
        </w:tabs>
        <w:jc w:val="left"/>
        <w:rPr>
          <w:sz w:val="18"/>
          <w:szCs w:val="18"/>
        </w:rPr>
      </w:pPr>
    </w:p>
    <w:p w:rsidR="00B02C32" w:rsidRPr="004A23F1" w:rsidRDefault="00B02C32" w:rsidP="004A23F1">
      <w:pPr>
        <w:tabs>
          <w:tab w:val="left" w:pos="4678"/>
        </w:tabs>
        <w:jc w:val="left"/>
        <w:rPr>
          <w:sz w:val="18"/>
          <w:szCs w:val="18"/>
        </w:rPr>
      </w:pPr>
      <w:r w:rsidRPr="004A23F1">
        <w:rPr>
          <w:rFonts w:hint="eastAsia"/>
          <w:b/>
          <w:sz w:val="18"/>
          <w:szCs w:val="18"/>
        </w:rPr>
        <w:t>１　単元名</w:t>
      </w:r>
      <w:r w:rsidRPr="004A23F1">
        <w:rPr>
          <w:rFonts w:hint="eastAsia"/>
          <w:sz w:val="18"/>
          <w:szCs w:val="18"/>
        </w:rPr>
        <w:t xml:space="preserve">　　流れる水のはたらき</w:t>
      </w:r>
    </w:p>
    <w:p w:rsidR="00B02C32" w:rsidRPr="004A23F1" w:rsidRDefault="00B02C32" w:rsidP="004A23F1">
      <w:pPr>
        <w:tabs>
          <w:tab w:val="left" w:pos="4678"/>
        </w:tabs>
        <w:jc w:val="left"/>
        <w:rPr>
          <w:sz w:val="18"/>
          <w:szCs w:val="18"/>
        </w:rPr>
      </w:pPr>
      <w:r w:rsidRPr="004A23F1">
        <w:rPr>
          <w:rFonts w:hint="eastAsia"/>
          <w:b/>
          <w:sz w:val="18"/>
          <w:szCs w:val="18"/>
        </w:rPr>
        <w:t>２　単元について</w:t>
      </w:r>
    </w:p>
    <w:p w:rsidR="00B02C32" w:rsidRPr="004A23F1" w:rsidRDefault="00B02C32" w:rsidP="004A23F1">
      <w:pPr>
        <w:tabs>
          <w:tab w:val="left" w:pos="4678"/>
        </w:tabs>
        <w:ind w:left="540" w:hangingChars="300" w:hanging="540"/>
        <w:jc w:val="left"/>
        <w:rPr>
          <w:sz w:val="18"/>
          <w:szCs w:val="18"/>
        </w:rPr>
      </w:pPr>
      <w:r w:rsidRPr="004A23F1">
        <w:rPr>
          <w:rFonts w:hint="eastAsia"/>
          <w:sz w:val="18"/>
          <w:szCs w:val="18"/>
        </w:rPr>
        <w:t>（１）</w:t>
      </w:r>
      <w:r w:rsidR="005D3440" w:rsidRPr="004A23F1">
        <w:rPr>
          <w:rFonts w:hint="eastAsia"/>
          <w:sz w:val="18"/>
          <w:szCs w:val="18"/>
        </w:rPr>
        <w:t xml:space="preserve">　</w:t>
      </w:r>
      <w:r w:rsidRPr="004A23F1">
        <w:rPr>
          <w:rFonts w:hint="eastAsia"/>
          <w:sz w:val="18"/>
          <w:szCs w:val="18"/>
        </w:rPr>
        <w:t>本学級の児童は、体験や実験、観察に大変興味をもって取り組んでいる。「植物の発芽と成長」では、植物がより大きく成長するために必要な物について、これまでの生活経験や既習事項から自分の考えをもち、班で話し合いながら実験の条件を整えている姿が見られた。また、「魚のたんじょう」では、えさを与えずに生きているメダカについて、水の中の小さな生物を食べている</w:t>
      </w:r>
      <w:r w:rsidR="00E7311F">
        <w:rPr>
          <w:rFonts w:hint="eastAsia"/>
          <w:sz w:val="18"/>
          <w:szCs w:val="18"/>
        </w:rPr>
        <w:t>と予想し、積極的に顕微鏡を用いて調べることができた。しかし、班での実験</w:t>
      </w:r>
      <w:r w:rsidRPr="004A23F1">
        <w:rPr>
          <w:rFonts w:hint="eastAsia"/>
          <w:sz w:val="18"/>
          <w:szCs w:val="18"/>
        </w:rPr>
        <w:t>の場面において、</w:t>
      </w:r>
      <w:r w:rsidR="00E7311F">
        <w:rPr>
          <w:rFonts w:hint="eastAsia"/>
          <w:sz w:val="18"/>
          <w:szCs w:val="18"/>
        </w:rPr>
        <w:t>班員と協力しながら実験を行える</w:t>
      </w:r>
      <w:r w:rsidRPr="004A23F1">
        <w:rPr>
          <w:rFonts w:hint="eastAsia"/>
          <w:sz w:val="18"/>
          <w:szCs w:val="18"/>
        </w:rPr>
        <w:t>児童とそうでない児童に分かれるところがある。</w:t>
      </w:r>
      <w:r w:rsidR="005D3440" w:rsidRPr="004A23F1">
        <w:rPr>
          <w:rFonts w:hint="eastAsia"/>
          <w:sz w:val="18"/>
          <w:szCs w:val="18"/>
        </w:rPr>
        <w:t>この要因として、</w:t>
      </w:r>
      <w:r w:rsidR="00E7311F">
        <w:rPr>
          <w:rFonts w:hint="eastAsia"/>
          <w:sz w:val="18"/>
          <w:szCs w:val="18"/>
        </w:rPr>
        <w:t>実験内における自分の役割</w:t>
      </w:r>
      <w:r w:rsidR="00F84E98">
        <w:rPr>
          <w:rFonts w:hint="eastAsia"/>
          <w:sz w:val="18"/>
          <w:szCs w:val="18"/>
        </w:rPr>
        <w:t>を見失ってしまう</w:t>
      </w:r>
      <w:r w:rsidR="005D3440" w:rsidRPr="004A23F1">
        <w:rPr>
          <w:rFonts w:hint="eastAsia"/>
          <w:sz w:val="18"/>
          <w:szCs w:val="18"/>
        </w:rPr>
        <w:t>ことが考えられる。</w:t>
      </w:r>
      <w:r w:rsidR="00F84E98">
        <w:rPr>
          <w:rFonts w:hint="eastAsia"/>
          <w:sz w:val="18"/>
          <w:szCs w:val="18"/>
        </w:rPr>
        <w:t>協力して実験を行えるよう</w:t>
      </w:r>
      <w:r w:rsidR="005D3440" w:rsidRPr="004A23F1">
        <w:rPr>
          <w:rFonts w:hint="eastAsia"/>
          <w:sz w:val="18"/>
          <w:szCs w:val="18"/>
        </w:rPr>
        <w:t>、</w:t>
      </w:r>
      <w:r w:rsidR="00F84E98">
        <w:rPr>
          <w:rFonts w:hint="eastAsia"/>
          <w:sz w:val="18"/>
          <w:szCs w:val="18"/>
        </w:rPr>
        <w:t>ひとりひとりの役割、やらなければいけないことを</w:t>
      </w:r>
      <w:r w:rsidR="00E7311F">
        <w:rPr>
          <w:rFonts w:hint="eastAsia"/>
          <w:sz w:val="18"/>
          <w:szCs w:val="18"/>
        </w:rPr>
        <w:t>はっきり</w:t>
      </w:r>
      <w:r w:rsidR="00F84E98">
        <w:rPr>
          <w:rFonts w:hint="eastAsia"/>
          <w:sz w:val="18"/>
          <w:szCs w:val="18"/>
        </w:rPr>
        <w:t>と</w:t>
      </w:r>
      <w:r w:rsidR="00E7311F">
        <w:rPr>
          <w:rFonts w:hint="eastAsia"/>
          <w:sz w:val="18"/>
          <w:szCs w:val="18"/>
        </w:rPr>
        <w:t>させて、実験</w:t>
      </w:r>
      <w:r w:rsidR="00F84E98">
        <w:rPr>
          <w:rFonts w:hint="eastAsia"/>
          <w:sz w:val="18"/>
          <w:szCs w:val="18"/>
        </w:rPr>
        <w:t>に</w:t>
      </w:r>
      <w:r w:rsidR="005D3440" w:rsidRPr="004A23F1">
        <w:rPr>
          <w:rFonts w:hint="eastAsia"/>
          <w:sz w:val="18"/>
          <w:szCs w:val="18"/>
        </w:rPr>
        <w:t>取り組ませたい。</w:t>
      </w:r>
    </w:p>
    <w:p w:rsidR="005D3440" w:rsidRPr="004A23F1" w:rsidRDefault="005D3440" w:rsidP="004A23F1">
      <w:pPr>
        <w:tabs>
          <w:tab w:val="left" w:pos="4678"/>
        </w:tabs>
        <w:ind w:left="540" w:hangingChars="300" w:hanging="540"/>
        <w:jc w:val="left"/>
        <w:rPr>
          <w:sz w:val="18"/>
          <w:szCs w:val="18"/>
        </w:rPr>
      </w:pPr>
      <w:r w:rsidRPr="004A23F1">
        <w:rPr>
          <w:rFonts w:hint="eastAsia"/>
          <w:sz w:val="18"/>
          <w:szCs w:val="18"/>
        </w:rPr>
        <w:t>（２）　本</w:t>
      </w:r>
      <w:r w:rsidR="00D12B07">
        <w:rPr>
          <w:rFonts w:hint="eastAsia"/>
          <w:sz w:val="18"/>
          <w:szCs w:val="18"/>
        </w:rPr>
        <w:t>単元では、地面を流れる水や川の働きについて興味・関心をもって追究</w:t>
      </w:r>
      <w:r w:rsidRPr="004A23F1">
        <w:rPr>
          <w:rFonts w:hint="eastAsia"/>
          <w:sz w:val="18"/>
          <w:szCs w:val="18"/>
        </w:rPr>
        <w:t>する活動を通して、流水の働きと土地の変化の関係について条件を制御して調べる能力を育てるとともに、それらについての理解を図り、流水の働きと土地の変化の関係についての見方や考え方をもつことができるようにすることがねらいである。</w:t>
      </w:r>
    </w:p>
    <w:p w:rsidR="005D3440" w:rsidRPr="004A23F1" w:rsidRDefault="005D3440" w:rsidP="004A23F1">
      <w:pPr>
        <w:tabs>
          <w:tab w:val="left" w:pos="4678"/>
        </w:tabs>
        <w:ind w:left="486" w:hangingChars="270" w:hanging="486"/>
        <w:jc w:val="left"/>
        <w:rPr>
          <w:sz w:val="18"/>
          <w:szCs w:val="18"/>
        </w:rPr>
      </w:pPr>
      <w:r w:rsidRPr="004A23F1">
        <w:rPr>
          <w:rFonts w:hint="eastAsia"/>
          <w:sz w:val="18"/>
          <w:szCs w:val="18"/>
        </w:rPr>
        <w:t>（３）　展開に当たっては、第一次では、校庭に降った雨水が地面を流れていく様子から、流れ方に着目して雨水の流れる方向と地面の傾きについて調べるよ</w:t>
      </w:r>
      <w:r w:rsidR="004275EF">
        <w:rPr>
          <w:rFonts w:hint="eastAsia"/>
          <w:sz w:val="18"/>
          <w:szCs w:val="18"/>
        </w:rPr>
        <w:t>うにする。雨水の流れる方向と地面の傾きとを関係付けて、その行方</w:t>
      </w:r>
      <w:r w:rsidRPr="004A23F1">
        <w:rPr>
          <w:rFonts w:hint="eastAsia"/>
          <w:sz w:val="18"/>
          <w:szCs w:val="18"/>
        </w:rPr>
        <w:t>を調べる中で、流れる水には、土地を侵食したり、</w:t>
      </w:r>
      <w:r w:rsidR="005E2AE0" w:rsidRPr="004A23F1">
        <w:rPr>
          <w:rFonts w:hint="eastAsia"/>
          <w:sz w:val="18"/>
          <w:szCs w:val="18"/>
        </w:rPr>
        <w:t>石や土などを運搬したり、堆積させたりする働きがあることを捉えることができるようにする。第二次では、理科現地学習を行い、川を流れる水の働きと河原の石の大きさと形とを関係付けて、川の様子の違いを調べるようにする。川の流れを意識し、上流から下流まで、川を全体として捉えることができるよう、学習に行く川を中心に、地図を用いて学習を進める。そして、流れる川の働きの違いによって、川の様子の違いが現れていることを捉えるようにする。第三次では、自然災害と流れる川の関連を図る。雨が短時間で多量に降ったり、長時間降り続いたりしたと</w:t>
      </w:r>
      <w:r w:rsidR="00ED3E0D" w:rsidRPr="004A23F1">
        <w:rPr>
          <w:rFonts w:hint="eastAsia"/>
          <w:sz w:val="18"/>
          <w:szCs w:val="18"/>
        </w:rPr>
        <w:t>きの川を流れる水の速さや量に着目して、増水による土地の変化の様子を調べるようにする。</w:t>
      </w:r>
    </w:p>
    <w:p w:rsidR="00ED3E0D" w:rsidRPr="004A23F1" w:rsidRDefault="00175D28" w:rsidP="004A23F1">
      <w:pPr>
        <w:tabs>
          <w:tab w:val="left" w:pos="4678"/>
        </w:tabs>
        <w:ind w:left="486" w:hangingChars="270" w:hanging="486"/>
        <w:jc w:val="left"/>
        <w:rPr>
          <w:sz w:val="18"/>
          <w:szCs w:val="18"/>
        </w:rPr>
      </w:pPr>
      <w:r>
        <w:rPr>
          <w:rFonts w:hint="eastAsia"/>
          <w:sz w:val="18"/>
          <w:szCs w:val="18"/>
        </w:rPr>
        <w:t>（４）　前時は</w:t>
      </w:r>
      <w:r w:rsidR="0010612E">
        <w:rPr>
          <w:rFonts w:hint="eastAsia"/>
          <w:sz w:val="18"/>
          <w:szCs w:val="18"/>
        </w:rPr>
        <w:t>写真を見て、川の様子がカーブの内側と外側で違っていることを確認した。またそれを流れる水の働きに着目して考え、カーブの内側と外側での水の働きの違いを調べる為の実験方法を考えた。本時では実際に班で実験を行い、カーブの内側では土が積もり、外側では土が削られるという違いがあること確認する。また、実験の過程で内側と外側で</w:t>
      </w:r>
      <w:r w:rsidR="00586D85">
        <w:rPr>
          <w:rFonts w:hint="eastAsia"/>
          <w:sz w:val="18"/>
          <w:szCs w:val="18"/>
        </w:rPr>
        <w:t>水の流速も違っているということに気づけるとよい。これまで学習した「傾き」による水の働きの違いと、本時で学習する「カーブの内側と外側」での水の働きの違い。これらが実際の川における「傾き（上流・中流・下流）」と「カーブの内側と外側（河原と崖）」とリンクし、</w:t>
      </w:r>
      <w:r w:rsidR="00586D85">
        <w:rPr>
          <w:rFonts w:hint="eastAsia"/>
          <w:sz w:val="18"/>
          <w:szCs w:val="18"/>
        </w:rPr>
        <w:t>10</w:t>
      </w:r>
      <w:r w:rsidR="00586D85">
        <w:rPr>
          <w:rFonts w:hint="eastAsia"/>
          <w:sz w:val="18"/>
          <w:szCs w:val="18"/>
        </w:rPr>
        <w:t>月</w:t>
      </w:r>
      <w:r w:rsidR="00586D85">
        <w:rPr>
          <w:rFonts w:hint="eastAsia"/>
          <w:sz w:val="18"/>
          <w:szCs w:val="18"/>
        </w:rPr>
        <w:t>3</w:t>
      </w:r>
      <w:r w:rsidR="00586D85">
        <w:rPr>
          <w:rFonts w:hint="eastAsia"/>
          <w:sz w:val="18"/>
          <w:szCs w:val="18"/>
        </w:rPr>
        <w:t>日の理科現地実習での学習につながる展開にしたい。</w:t>
      </w:r>
    </w:p>
    <w:p w:rsidR="004A23F1" w:rsidRDefault="004A23F1" w:rsidP="004A23F1">
      <w:pPr>
        <w:tabs>
          <w:tab w:val="left" w:pos="4678"/>
        </w:tabs>
        <w:ind w:left="486" w:hangingChars="270" w:hanging="486"/>
        <w:jc w:val="left"/>
        <w:rPr>
          <w:sz w:val="18"/>
          <w:szCs w:val="18"/>
        </w:rPr>
      </w:pPr>
      <w:r w:rsidRPr="004A23F1">
        <w:rPr>
          <w:rFonts w:hint="eastAsia"/>
          <w:sz w:val="18"/>
          <w:szCs w:val="18"/>
        </w:rPr>
        <w:t>（５）　この学習は、第６学年「Ｂ（４）土地のつくりと変化」の学習につながる。</w:t>
      </w:r>
    </w:p>
    <w:p w:rsidR="00D84058" w:rsidRDefault="00D84058" w:rsidP="004A23F1">
      <w:pPr>
        <w:tabs>
          <w:tab w:val="left" w:pos="4678"/>
        </w:tabs>
        <w:ind w:left="486" w:hangingChars="270" w:hanging="486"/>
        <w:jc w:val="left"/>
        <w:rPr>
          <w:sz w:val="18"/>
          <w:szCs w:val="18"/>
        </w:rPr>
      </w:pPr>
    </w:p>
    <w:p w:rsidR="00D84058" w:rsidRDefault="00D84058" w:rsidP="004A23F1">
      <w:pPr>
        <w:tabs>
          <w:tab w:val="left" w:pos="4678"/>
        </w:tabs>
        <w:ind w:left="486" w:hangingChars="270" w:hanging="486"/>
        <w:jc w:val="left"/>
        <w:rPr>
          <w:sz w:val="18"/>
          <w:szCs w:val="18"/>
        </w:rPr>
      </w:pPr>
    </w:p>
    <w:p w:rsidR="004E5B96" w:rsidRDefault="004E5B96" w:rsidP="004A23F1">
      <w:pPr>
        <w:tabs>
          <w:tab w:val="left" w:pos="4678"/>
        </w:tabs>
        <w:ind w:left="486" w:hangingChars="270" w:hanging="486"/>
        <w:jc w:val="left"/>
        <w:rPr>
          <w:sz w:val="18"/>
          <w:szCs w:val="18"/>
        </w:rPr>
      </w:pPr>
    </w:p>
    <w:p w:rsidR="004E5B96" w:rsidRDefault="004E5B96" w:rsidP="004A23F1">
      <w:pPr>
        <w:tabs>
          <w:tab w:val="left" w:pos="4678"/>
        </w:tabs>
        <w:ind w:left="486" w:hangingChars="270" w:hanging="486"/>
        <w:jc w:val="left"/>
        <w:rPr>
          <w:sz w:val="18"/>
          <w:szCs w:val="18"/>
        </w:rPr>
      </w:pPr>
    </w:p>
    <w:p w:rsidR="00077C33" w:rsidRDefault="00077C33" w:rsidP="004A23F1">
      <w:pPr>
        <w:tabs>
          <w:tab w:val="left" w:pos="4678"/>
        </w:tabs>
        <w:ind w:left="486" w:hangingChars="270" w:hanging="486"/>
        <w:jc w:val="left"/>
        <w:rPr>
          <w:sz w:val="18"/>
          <w:szCs w:val="18"/>
        </w:rPr>
      </w:pPr>
    </w:p>
    <w:p w:rsidR="004B37D6" w:rsidRDefault="004A23F1" w:rsidP="004B37D6">
      <w:pPr>
        <w:tabs>
          <w:tab w:val="left" w:pos="4678"/>
        </w:tabs>
        <w:ind w:left="488" w:hangingChars="270" w:hanging="488"/>
        <w:jc w:val="left"/>
        <w:rPr>
          <w:sz w:val="18"/>
          <w:szCs w:val="18"/>
        </w:rPr>
      </w:pPr>
      <w:r w:rsidRPr="004A23F1">
        <w:rPr>
          <w:rFonts w:hint="eastAsia"/>
          <w:b/>
          <w:sz w:val="18"/>
          <w:szCs w:val="18"/>
        </w:rPr>
        <w:lastRenderedPageBreak/>
        <w:t>３　単元の目標</w:t>
      </w:r>
      <w:r w:rsidR="00D12B07">
        <w:rPr>
          <w:rFonts w:hint="eastAsia"/>
          <w:sz w:val="18"/>
          <w:szCs w:val="18"/>
        </w:rPr>
        <w:t>（評価規</w:t>
      </w:r>
      <w:r>
        <w:rPr>
          <w:rFonts w:hint="eastAsia"/>
          <w:sz w:val="18"/>
          <w:szCs w:val="18"/>
        </w:rPr>
        <w:t>準）</w:t>
      </w:r>
    </w:p>
    <w:p w:rsidR="004B37D6" w:rsidRDefault="004B37D6" w:rsidP="004B37D6">
      <w:pPr>
        <w:tabs>
          <w:tab w:val="left" w:pos="4678"/>
        </w:tabs>
        <w:ind w:left="486" w:hangingChars="270" w:hanging="486"/>
        <w:jc w:val="left"/>
        <w:rPr>
          <w:sz w:val="18"/>
          <w:szCs w:val="18"/>
        </w:rPr>
      </w:pPr>
      <w:r>
        <w:rPr>
          <w:rFonts w:hint="eastAsia"/>
          <w:sz w:val="18"/>
          <w:szCs w:val="18"/>
        </w:rPr>
        <w:t xml:space="preserve">　流れる水の様子を条件、時間、水量、自然災害などに目を向けながら調べ、流れる水の働きについての</w:t>
      </w:r>
    </w:p>
    <w:p w:rsidR="004B37D6" w:rsidRDefault="004B37D6" w:rsidP="004B37D6">
      <w:pPr>
        <w:tabs>
          <w:tab w:val="left" w:pos="4678"/>
        </w:tabs>
        <w:ind w:left="486" w:hangingChars="270" w:hanging="486"/>
        <w:jc w:val="left"/>
        <w:rPr>
          <w:sz w:val="18"/>
          <w:szCs w:val="18"/>
        </w:rPr>
      </w:pPr>
      <w:r>
        <w:rPr>
          <w:rFonts w:hint="eastAsia"/>
          <w:sz w:val="18"/>
          <w:szCs w:val="18"/>
        </w:rPr>
        <w:t>見方や考え方を養う。</w:t>
      </w:r>
    </w:p>
    <w:p w:rsidR="004A5FCD" w:rsidRDefault="00EC4A2D" w:rsidP="00EC4A2D">
      <w:pPr>
        <w:tabs>
          <w:tab w:val="left" w:pos="3420"/>
        </w:tabs>
        <w:ind w:left="486" w:hangingChars="270" w:hanging="486"/>
        <w:jc w:val="lef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4A5FCD" w:rsidRDefault="004A5FCD" w:rsidP="00EC4A2D">
      <w:pPr>
        <w:tabs>
          <w:tab w:val="left" w:pos="4678"/>
        </w:tabs>
        <w:jc w:val="left"/>
        <w:rPr>
          <w:sz w:val="18"/>
          <w:szCs w:val="18"/>
        </w:rPr>
      </w:pPr>
      <w:r w:rsidRPr="004A5FCD">
        <w:rPr>
          <w:rFonts w:hint="eastAsia"/>
          <w:b/>
          <w:sz w:val="18"/>
          <w:szCs w:val="18"/>
        </w:rPr>
        <w:t>４　単元の指導計画</w:t>
      </w:r>
      <w:r>
        <w:rPr>
          <w:rFonts w:hint="eastAsia"/>
          <w:sz w:val="18"/>
          <w:szCs w:val="18"/>
        </w:rPr>
        <w:t xml:space="preserve">　（１４時間扱い）</w:t>
      </w:r>
    </w:p>
    <w:p w:rsidR="004A5FCD" w:rsidRDefault="004A5FCD" w:rsidP="004A5FCD">
      <w:pPr>
        <w:tabs>
          <w:tab w:val="left" w:pos="4678"/>
        </w:tabs>
        <w:ind w:left="488" w:hangingChars="270" w:hanging="488"/>
        <w:jc w:val="left"/>
        <w:rPr>
          <w:sz w:val="18"/>
          <w:szCs w:val="18"/>
        </w:rPr>
      </w:pPr>
      <w:r>
        <w:rPr>
          <w:rFonts w:hint="eastAsia"/>
          <w:b/>
          <w:sz w:val="18"/>
          <w:szCs w:val="18"/>
        </w:rPr>
        <w:t xml:space="preserve">　　</w:t>
      </w:r>
      <w:r>
        <w:rPr>
          <w:rFonts w:hint="eastAsia"/>
          <w:sz w:val="18"/>
          <w:szCs w:val="18"/>
        </w:rPr>
        <w:t xml:space="preserve">第一次　</w:t>
      </w:r>
      <w:r w:rsidR="00CE072E">
        <w:rPr>
          <w:rFonts w:hint="eastAsia"/>
          <w:sz w:val="18"/>
          <w:szCs w:val="18"/>
        </w:rPr>
        <w:t>校庭の様</w:t>
      </w:r>
      <w:r w:rsidR="00115CF1">
        <w:rPr>
          <w:rFonts w:hint="eastAsia"/>
          <w:sz w:val="18"/>
          <w:szCs w:val="18"/>
        </w:rPr>
        <w:t>子と流れる水の性質・・・・・・・・・・・・・・・・・・・・・・５</w:t>
      </w:r>
      <w:r>
        <w:rPr>
          <w:rFonts w:hint="eastAsia"/>
          <w:sz w:val="18"/>
          <w:szCs w:val="18"/>
        </w:rPr>
        <w:t>時間</w:t>
      </w:r>
    </w:p>
    <w:p w:rsidR="004A5FCD" w:rsidRDefault="00D12B07" w:rsidP="004A5FCD">
      <w:pPr>
        <w:tabs>
          <w:tab w:val="left" w:pos="4678"/>
        </w:tabs>
        <w:ind w:left="486" w:hangingChars="270" w:hanging="486"/>
        <w:jc w:val="left"/>
        <w:rPr>
          <w:sz w:val="18"/>
          <w:szCs w:val="18"/>
        </w:rPr>
      </w:pPr>
      <w:r>
        <w:rPr>
          <w:rFonts w:hint="eastAsia"/>
          <w:sz w:val="18"/>
          <w:szCs w:val="18"/>
        </w:rPr>
        <w:t xml:space="preserve">　　第二次　川と河原の様子</w:t>
      </w:r>
      <w:r w:rsidR="00115CF1">
        <w:rPr>
          <w:rFonts w:hint="eastAsia"/>
          <w:sz w:val="18"/>
          <w:szCs w:val="18"/>
        </w:rPr>
        <w:t>・・・・・・・・・・・・・・・・・・・・・・・・・・・・６</w:t>
      </w:r>
      <w:r w:rsidR="004A5FCD">
        <w:rPr>
          <w:rFonts w:hint="eastAsia"/>
          <w:sz w:val="18"/>
          <w:szCs w:val="18"/>
        </w:rPr>
        <w:t>時間</w:t>
      </w:r>
    </w:p>
    <w:p w:rsidR="004A5FCD" w:rsidRPr="004A5FCD" w:rsidRDefault="004A5FCD" w:rsidP="00CE072E">
      <w:pPr>
        <w:tabs>
          <w:tab w:val="left" w:pos="4678"/>
        </w:tabs>
        <w:ind w:left="486" w:hangingChars="270" w:hanging="486"/>
        <w:jc w:val="left"/>
        <w:rPr>
          <w:sz w:val="18"/>
          <w:szCs w:val="18"/>
        </w:rPr>
      </w:pPr>
      <w:r>
        <w:rPr>
          <w:rFonts w:hint="eastAsia"/>
          <w:sz w:val="18"/>
          <w:szCs w:val="18"/>
        </w:rPr>
        <w:t xml:space="preserve">　　第三次　流れる水のはたらき</w:t>
      </w:r>
      <w:r w:rsidR="00D12B07">
        <w:rPr>
          <w:rFonts w:hint="eastAsia"/>
          <w:sz w:val="18"/>
          <w:szCs w:val="18"/>
        </w:rPr>
        <w:t>と自然災害</w:t>
      </w:r>
      <w:r w:rsidR="00115CF1">
        <w:rPr>
          <w:rFonts w:hint="eastAsia"/>
          <w:sz w:val="18"/>
          <w:szCs w:val="18"/>
        </w:rPr>
        <w:t>・・・・・・・・・・・・・・・・・・・・・３</w:t>
      </w:r>
      <w:r>
        <w:rPr>
          <w:rFonts w:hint="eastAsia"/>
          <w:sz w:val="18"/>
          <w:szCs w:val="18"/>
        </w:rPr>
        <w:t>時間</w:t>
      </w:r>
    </w:p>
    <w:p w:rsidR="004A5FCD" w:rsidRDefault="004A5FCD" w:rsidP="004B37D6">
      <w:pPr>
        <w:tabs>
          <w:tab w:val="left" w:pos="4678"/>
        </w:tabs>
        <w:ind w:left="486" w:hangingChars="270" w:hanging="486"/>
        <w:jc w:val="left"/>
        <w:rPr>
          <w:sz w:val="18"/>
          <w:szCs w:val="18"/>
        </w:rPr>
      </w:pPr>
    </w:p>
    <w:p w:rsidR="004A5FCD" w:rsidRDefault="004A5FCD" w:rsidP="00F84E98">
      <w:pPr>
        <w:tabs>
          <w:tab w:val="left" w:pos="4678"/>
        </w:tabs>
        <w:ind w:left="488" w:hangingChars="270" w:hanging="488"/>
        <w:jc w:val="left"/>
        <w:rPr>
          <w:sz w:val="18"/>
          <w:szCs w:val="18"/>
        </w:rPr>
      </w:pPr>
      <w:r w:rsidRPr="00FA7414">
        <w:rPr>
          <w:rFonts w:hint="eastAsia"/>
          <w:b/>
          <w:sz w:val="18"/>
          <w:szCs w:val="18"/>
        </w:rPr>
        <w:t>５　本時の学習指導</w:t>
      </w:r>
      <w:r w:rsidR="00A43BFE">
        <w:rPr>
          <w:rFonts w:hint="eastAsia"/>
          <w:sz w:val="18"/>
          <w:szCs w:val="18"/>
        </w:rPr>
        <w:t>（第一次　５／５</w:t>
      </w:r>
      <w:r>
        <w:rPr>
          <w:rFonts w:hint="eastAsia"/>
          <w:sz w:val="18"/>
          <w:szCs w:val="18"/>
        </w:rPr>
        <w:t>時）</w:t>
      </w:r>
    </w:p>
    <w:tbl>
      <w:tblPr>
        <w:tblStyle w:val="a3"/>
        <w:tblpPr w:leftFromText="142" w:rightFromText="142" w:vertAnchor="text" w:horzAnchor="margin" w:tblpXSpec="center" w:tblpY="93"/>
        <w:tblW w:w="8236" w:type="dxa"/>
        <w:tblLook w:val="04A0" w:firstRow="1" w:lastRow="0" w:firstColumn="1" w:lastColumn="0" w:noHBand="0" w:noVBand="1"/>
      </w:tblPr>
      <w:tblGrid>
        <w:gridCol w:w="2059"/>
        <w:gridCol w:w="2059"/>
        <w:gridCol w:w="2059"/>
        <w:gridCol w:w="2059"/>
      </w:tblGrid>
      <w:tr w:rsidR="00EC4A2D" w:rsidTr="00EC4A2D">
        <w:trPr>
          <w:trHeight w:val="615"/>
        </w:trPr>
        <w:tc>
          <w:tcPr>
            <w:tcW w:w="2059" w:type="dxa"/>
          </w:tcPr>
          <w:p w:rsidR="00EC4A2D" w:rsidRDefault="00EC4A2D" w:rsidP="00EC4A2D">
            <w:pPr>
              <w:tabs>
                <w:tab w:val="left" w:pos="4678"/>
              </w:tabs>
              <w:jc w:val="center"/>
              <w:rPr>
                <w:sz w:val="18"/>
                <w:szCs w:val="18"/>
              </w:rPr>
            </w:pPr>
            <w:r>
              <w:rPr>
                <w:rFonts w:hint="eastAsia"/>
                <w:sz w:val="18"/>
                <w:szCs w:val="18"/>
              </w:rPr>
              <w:t>自然事象への</w:t>
            </w:r>
          </w:p>
          <w:p w:rsidR="00EC4A2D" w:rsidRDefault="00EC4A2D" w:rsidP="00EC4A2D">
            <w:pPr>
              <w:tabs>
                <w:tab w:val="left" w:pos="4678"/>
              </w:tabs>
              <w:jc w:val="center"/>
              <w:rPr>
                <w:sz w:val="18"/>
                <w:szCs w:val="18"/>
              </w:rPr>
            </w:pPr>
            <w:r>
              <w:rPr>
                <w:rFonts w:hint="eastAsia"/>
                <w:sz w:val="18"/>
                <w:szCs w:val="18"/>
              </w:rPr>
              <w:t>関心・意欲・態度</w:t>
            </w:r>
          </w:p>
        </w:tc>
        <w:tc>
          <w:tcPr>
            <w:tcW w:w="2059" w:type="dxa"/>
          </w:tcPr>
          <w:p w:rsidR="00EC4A2D" w:rsidRDefault="00EC4A2D" w:rsidP="00EC4A2D">
            <w:pPr>
              <w:tabs>
                <w:tab w:val="left" w:pos="4678"/>
              </w:tabs>
              <w:jc w:val="center"/>
              <w:rPr>
                <w:sz w:val="18"/>
                <w:szCs w:val="18"/>
              </w:rPr>
            </w:pPr>
            <w:r>
              <w:rPr>
                <w:rFonts w:hint="eastAsia"/>
                <w:sz w:val="18"/>
                <w:szCs w:val="18"/>
              </w:rPr>
              <w:t>科学的な思考・表現</w:t>
            </w:r>
          </w:p>
        </w:tc>
        <w:tc>
          <w:tcPr>
            <w:tcW w:w="2059" w:type="dxa"/>
          </w:tcPr>
          <w:p w:rsidR="00EC4A2D" w:rsidRDefault="00EC4A2D" w:rsidP="00EC4A2D">
            <w:pPr>
              <w:tabs>
                <w:tab w:val="left" w:pos="4678"/>
              </w:tabs>
              <w:jc w:val="center"/>
              <w:rPr>
                <w:sz w:val="18"/>
                <w:szCs w:val="18"/>
              </w:rPr>
            </w:pPr>
            <w:r>
              <w:rPr>
                <w:rFonts w:hint="eastAsia"/>
                <w:sz w:val="18"/>
                <w:szCs w:val="18"/>
              </w:rPr>
              <w:t>観察・実験の技能</w:t>
            </w:r>
          </w:p>
        </w:tc>
        <w:tc>
          <w:tcPr>
            <w:tcW w:w="2059" w:type="dxa"/>
          </w:tcPr>
          <w:p w:rsidR="00EC4A2D" w:rsidRDefault="00EC4A2D" w:rsidP="00EC4A2D">
            <w:pPr>
              <w:tabs>
                <w:tab w:val="left" w:pos="4678"/>
              </w:tabs>
              <w:jc w:val="center"/>
              <w:rPr>
                <w:sz w:val="18"/>
                <w:szCs w:val="18"/>
              </w:rPr>
            </w:pPr>
            <w:r>
              <w:rPr>
                <w:rFonts w:hint="eastAsia"/>
                <w:sz w:val="18"/>
                <w:szCs w:val="18"/>
              </w:rPr>
              <w:t>自然事象についての</w:t>
            </w:r>
          </w:p>
          <w:p w:rsidR="00EC4A2D" w:rsidRDefault="00EC4A2D" w:rsidP="00EC4A2D">
            <w:pPr>
              <w:tabs>
                <w:tab w:val="left" w:pos="4678"/>
              </w:tabs>
              <w:jc w:val="center"/>
              <w:rPr>
                <w:sz w:val="18"/>
                <w:szCs w:val="18"/>
              </w:rPr>
            </w:pPr>
            <w:r>
              <w:rPr>
                <w:rFonts w:hint="eastAsia"/>
                <w:sz w:val="18"/>
                <w:szCs w:val="18"/>
              </w:rPr>
              <w:t>知識・理解</w:t>
            </w:r>
          </w:p>
        </w:tc>
      </w:tr>
      <w:tr w:rsidR="00EC4A2D" w:rsidTr="00EC4A2D">
        <w:trPr>
          <w:trHeight w:val="1465"/>
        </w:trPr>
        <w:tc>
          <w:tcPr>
            <w:tcW w:w="2059" w:type="dxa"/>
          </w:tcPr>
          <w:p w:rsidR="00EC4A2D" w:rsidRDefault="00EC4A2D" w:rsidP="00EC4A2D">
            <w:pPr>
              <w:tabs>
                <w:tab w:val="left" w:pos="4678"/>
              </w:tabs>
              <w:jc w:val="left"/>
              <w:rPr>
                <w:sz w:val="18"/>
                <w:szCs w:val="18"/>
              </w:rPr>
            </w:pPr>
            <w:r>
              <w:rPr>
                <w:rFonts w:hint="eastAsia"/>
                <w:sz w:val="18"/>
                <w:szCs w:val="18"/>
              </w:rPr>
              <w:t xml:space="preserve">　流れる水の様子と条件、時間、水量、自然災害などの関係を意欲的に追究したり、自然の力の大きさを感じたりし、見いだしたきまりを生活に当てはめてみようとする。</w:t>
            </w:r>
          </w:p>
        </w:tc>
        <w:tc>
          <w:tcPr>
            <w:tcW w:w="2059" w:type="dxa"/>
          </w:tcPr>
          <w:p w:rsidR="00EC4A2D" w:rsidRDefault="00EC4A2D" w:rsidP="00EC4A2D">
            <w:pPr>
              <w:tabs>
                <w:tab w:val="left" w:pos="4678"/>
              </w:tabs>
              <w:jc w:val="left"/>
              <w:rPr>
                <w:sz w:val="18"/>
                <w:szCs w:val="18"/>
              </w:rPr>
            </w:pPr>
            <w:r>
              <w:rPr>
                <w:rFonts w:hint="eastAsia"/>
                <w:sz w:val="18"/>
                <w:szCs w:val="18"/>
              </w:rPr>
              <w:t xml:space="preserve">　流れる水の様子と条件、時間、水量、自然災害などとその要因との関係に問題を見いだし、条件に着目して追究し、量による変化や時間による変化について考察し、表現して、問題を解決している。</w:t>
            </w:r>
          </w:p>
        </w:tc>
        <w:tc>
          <w:tcPr>
            <w:tcW w:w="2059" w:type="dxa"/>
          </w:tcPr>
          <w:p w:rsidR="00EC4A2D" w:rsidRDefault="00EC4A2D" w:rsidP="00EC4A2D">
            <w:pPr>
              <w:tabs>
                <w:tab w:val="left" w:pos="4678"/>
              </w:tabs>
              <w:jc w:val="left"/>
              <w:rPr>
                <w:sz w:val="18"/>
                <w:szCs w:val="18"/>
              </w:rPr>
            </w:pPr>
            <w:r>
              <w:rPr>
                <w:rFonts w:hint="eastAsia"/>
                <w:sz w:val="18"/>
                <w:szCs w:val="18"/>
              </w:rPr>
              <w:t xml:space="preserve">　問題解決に適した方法を工夫したり、流水の変化について観察、実験を行い、その過程や結果を的確に記録している。</w:t>
            </w:r>
          </w:p>
        </w:tc>
        <w:tc>
          <w:tcPr>
            <w:tcW w:w="2059" w:type="dxa"/>
          </w:tcPr>
          <w:p w:rsidR="00EC4A2D" w:rsidRDefault="00EC4A2D" w:rsidP="00EC4A2D">
            <w:pPr>
              <w:tabs>
                <w:tab w:val="left" w:pos="4678"/>
              </w:tabs>
              <w:jc w:val="left"/>
              <w:rPr>
                <w:sz w:val="18"/>
                <w:szCs w:val="18"/>
              </w:rPr>
            </w:pPr>
            <w:r>
              <w:rPr>
                <w:rFonts w:hint="eastAsia"/>
                <w:sz w:val="18"/>
                <w:szCs w:val="18"/>
              </w:rPr>
              <w:t xml:space="preserve">　流れる水には、土地を侵食したり、石や土などを運搬したり堆積させたりする働きがあることを理解している。</w:t>
            </w:r>
          </w:p>
        </w:tc>
      </w:tr>
    </w:tbl>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EC4A2D" w:rsidRDefault="00EC4A2D" w:rsidP="00EF3AEE">
      <w:pPr>
        <w:tabs>
          <w:tab w:val="left" w:pos="4678"/>
        </w:tabs>
        <w:ind w:left="486" w:hangingChars="270" w:hanging="486"/>
        <w:jc w:val="left"/>
        <w:rPr>
          <w:rFonts w:hint="eastAsia"/>
          <w:sz w:val="18"/>
          <w:szCs w:val="18"/>
        </w:rPr>
      </w:pPr>
    </w:p>
    <w:p w:rsidR="00FA7414" w:rsidRDefault="00FA7414" w:rsidP="00EF3AEE">
      <w:pPr>
        <w:tabs>
          <w:tab w:val="left" w:pos="4678"/>
        </w:tabs>
        <w:ind w:left="486" w:hangingChars="270" w:hanging="486"/>
        <w:jc w:val="left"/>
        <w:rPr>
          <w:sz w:val="18"/>
          <w:szCs w:val="18"/>
        </w:rPr>
      </w:pPr>
      <w:r>
        <w:rPr>
          <w:rFonts w:hint="eastAsia"/>
          <w:sz w:val="18"/>
          <w:szCs w:val="18"/>
        </w:rPr>
        <w:t>（１）目標</w:t>
      </w:r>
    </w:p>
    <w:p w:rsidR="00A43BFE" w:rsidRDefault="00A43BFE" w:rsidP="00AE4C73">
      <w:pPr>
        <w:tabs>
          <w:tab w:val="left" w:pos="4678"/>
        </w:tabs>
        <w:ind w:left="2286" w:hangingChars="1270" w:hanging="2286"/>
        <w:jc w:val="left"/>
        <w:rPr>
          <w:sz w:val="18"/>
          <w:szCs w:val="18"/>
        </w:rPr>
      </w:pPr>
      <w:r>
        <w:rPr>
          <w:rFonts w:hint="eastAsia"/>
          <w:sz w:val="18"/>
          <w:szCs w:val="18"/>
        </w:rPr>
        <w:t xml:space="preserve">　　〔科学的な思考</w:t>
      </w:r>
      <w:r w:rsidR="00CF0E51">
        <w:rPr>
          <w:rFonts w:hint="eastAsia"/>
          <w:sz w:val="18"/>
          <w:szCs w:val="18"/>
        </w:rPr>
        <w:t>・表現</w:t>
      </w:r>
      <w:r>
        <w:rPr>
          <w:rFonts w:hint="eastAsia"/>
          <w:sz w:val="18"/>
          <w:szCs w:val="18"/>
        </w:rPr>
        <w:t xml:space="preserve">〕　</w:t>
      </w:r>
      <w:r w:rsidR="00766337">
        <w:rPr>
          <w:rFonts w:hint="eastAsia"/>
          <w:sz w:val="18"/>
          <w:szCs w:val="18"/>
        </w:rPr>
        <w:t>水の流れが</w:t>
      </w:r>
      <w:r w:rsidR="00EF3AEE">
        <w:rPr>
          <w:rFonts w:hint="eastAsia"/>
          <w:sz w:val="18"/>
          <w:szCs w:val="18"/>
        </w:rPr>
        <w:t>カーブして</w:t>
      </w:r>
      <w:r>
        <w:rPr>
          <w:rFonts w:hint="eastAsia"/>
          <w:sz w:val="18"/>
          <w:szCs w:val="18"/>
        </w:rPr>
        <w:t>いるところ</w:t>
      </w:r>
      <w:r w:rsidR="00EF3AEE">
        <w:rPr>
          <w:rFonts w:hint="eastAsia"/>
          <w:sz w:val="18"/>
          <w:szCs w:val="18"/>
        </w:rPr>
        <w:t>の内側と外側</w:t>
      </w:r>
      <w:r w:rsidR="00766337">
        <w:rPr>
          <w:rFonts w:hint="eastAsia"/>
          <w:sz w:val="18"/>
          <w:szCs w:val="18"/>
        </w:rPr>
        <w:t>とで地面の様子が</w:t>
      </w:r>
      <w:r w:rsidR="00EF3AEE">
        <w:rPr>
          <w:rFonts w:hint="eastAsia"/>
          <w:sz w:val="18"/>
          <w:szCs w:val="18"/>
        </w:rPr>
        <w:t>違</w:t>
      </w:r>
      <w:r w:rsidR="00766337">
        <w:rPr>
          <w:rFonts w:hint="eastAsia"/>
          <w:sz w:val="18"/>
          <w:szCs w:val="18"/>
        </w:rPr>
        <w:t>っているということを、流れる水のはたらきと関係付けて理解している</w:t>
      </w:r>
      <w:r>
        <w:rPr>
          <w:rFonts w:hint="eastAsia"/>
          <w:sz w:val="18"/>
          <w:szCs w:val="18"/>
        </w:rPr>
        <w:t>。</w:t>
      </w:r>
      <w:r w:rsidR="001E1C05">
        <w:rPr>
          <w:rFonts w:hint="eastAsia"/>
          <w:sz w:val="18"/>
          <w:szCs w:val="18"/>
        </w:rPr>
        <w:t>［</w:t>
      </w:r>
      <w:r w:rsidR="000B79EF">
        <w:rPr>
          <w:rFonts w:hint="eastAsia"/>
          <w:sz w:val="18"/>
          <w:szCs w:val="18"/>
        </w:rPr>
        <w:t>記録・発言</w:t>
      </w:r>
      <w:r w:rsidR="001E1C05">
        <w:rPr>
          <w:rFonts w:hint="eastAsia"/>
          <w:sz w:val="18"/>
          <w:szCs w:val="18"/>
        </w:rPr>
        <w:t>］</w:t>
      </w:r>
    </w:p>
    <w:p w:rsidR="006448C1" w:rsidRDefault="00603C26" w:rsidP="006448C1">
      <w:pPr>
        <w:tabs>
          <w:tab w:val="left" w:pos="4678"/>
        </w:tabs>
        <w:ind w:left="486" w:hangingChars="270" w:hanging="486"/>
        <w:jc w:val="left"/>
        <w:rPr>
          <w:sz w:val="18"/>
          <w:szCs w:val="18"/>
        </w:rPr>
      </w:pPr>
      <w:r>
        <w:rPr>
          <w:rFonts w:hint="eastAsia"/>
          <w:sz w:val="18"/>
          <w:szCs w:val="18"/>
        </w:rPr>
        <w:t>（２）準備</w:t>
      </w:r>
      <w:r w:rsidR="00A43BFE">
        <w:rPr>
          <w:rFonts w:hint="eastAsia"/>
          <w:sz w:val="18"/>
          <w:szCs w:val="18"/>
        </w:rPr>
        <w:t xml:space="preserve">　バット　土　</w:t>
      </w:r>
      <w:r w:rsidR="00A86B49">
        <w:rPr>
          <w:rFonts w:hint="eastAsia"/>
          <w:sz w:val="18"/>
          <w:szCs w:val="18"/>
        </w:rPr>
        <w:t>シャベル　ジョウロ　爪楊枝　ホワイトボード　ペン</w:t>
      </w:r>
    </w:p>
    <w:p w:rsidR="006448C1" w:rsidRDefault="004E5B96" w:rsidP="006448C1">
      <w:pPr>
        <w:tabs>
          <w:tab w:val="left" w:pos="4678"/>
        </w:tabs>
        <w:ind w:left="486" w:hangingChars="270" w:hanging="486"/>
        <w:jc w:val="left"/>
        <w:rPr>
          <w:sz w:val="18"/>
          <w:szCs w:val="18"/>
        </w:rPr>
      </w:pPr>
      <w:r w:rsidRPr="006448C1">
        <w:rPr>
          <w:noProof/>
          <w:sz w:val="18"/>
          <w:szCs w:val="18"/>
        </w:rPr>
        <mc:AlternateContent>
          <mc:Choice Requires="wps">
            <w:drawing>
              <wp:anchor distT="45720" distB="45720" distL="114300" distR="114300" simplePos="0" relativeHeight="251659264" behindDoc="1" locked="0" layoutInCell="1" allowOverlap="1">
                <wp:simplePos x="0" y="0"/>
                <wp:positionH relativeFrom="margin">
                  <wp:posOffset>320604</wp:posOffset>
                </wp:positionH>
                <wp:positionV relativeFrom="paragraph">
                  <wp:posOffset>230364</wp:posOffset>
                </wp:positionV>
                <wp:extent cx="5294488" cy="575734"/>
                <wp:effectExtent l="0" t="0" r="2095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488" cy="57573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448C1" w:rsidRPr="006448C1" w:rsidRDefault="006448C1">
                            <w:pPr>
                              <w:rPr>
                                <w:sz w:val="18"/>
                                <w:szCs w:val="18"/>
                              </w:rPr>
                            </w:pPr>
                            <w:r>
                              <w:rPr>
                                <w:rFonts w:hint="eastAsia"/>
                              </w:rPr>
                              <w:t xml:space="preserve">　</w:t>
                            </w:r>
                            <w:r w:rsidR="00325DD0">
                              <w:rPr>
                                <w:rFonts w:hint="eastAsia"/>
                                <w:sz w:val="18"/>
                                <w:szCs w:val="18"/>
                              </w:rPr>
                              <w:t>水の</w:t>
                            </w:r>
                            <w:r w:rsidR="00325DD0">
                              <w:rPr>
                                <w:sz w:val="18"/>
                                <w:szCs w:val="18"/>
                              </w:rPr>
                              <w:t>流れがカーブになっている</w:t>
                            </w:r>
                            <w:r w:rsidR="00325DD0">
                              <w:rPr>
                                <w:rFonts w:hint="eastAsia"/>
                                <w:sz w:val="18"/>
                                <w:szCs w:val="18"/>
                              </w:rPr>
                              <w:t>ところでの</w:t>
                            </w:r>
                            <w:r w:rsidR="00325DD0">
                              <w:rPr>
                                <w:sz w:val="18"/>
                                <w:szCs w:val="18"/>
                              </w:rPr>
                              <w:t>水の流れ方について、カーブの内側と外側に着目し、それぞれの違いを調べるための実験方法を考えた。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25pt;margin-top:18.15pt;width:416.9pt;height:45.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ZXwIAAMYEAAAOAAAAZHJzL2Uyb0RvYy54bWysVE2O0zAU3iNxB8t7mja0dCZqOho6gJCG&#10;HzFwANexm2gcv2B7mpRlKyEOwRUQa86Ti/DspKGANAvExrLz3ve97/1lcdGUimyFsQXolE5GY0qE&#10;5pAVepPSD++fPzqjxDqmM6ZAi5TuhKUXy4cPFnWViBhyUJkwBEm0TeoqpblzVRJFlueiZHYEldBo&#10;lGBK5vBpNlFmWI3spYri8fhJVIPJKgNcWItfrzojXQZ+KQV3b6S0whGVUtTmwmnCufZntFywZGNY&#10;lRe8l8H+QUXJCo1BB6or5hi5M8VfVGXBDViQbsShjEDKgouQA2YzGf+RzU3OKhFyweLYaiiT/X+0&#10;/PX2rSFFltJ4MqdEsxKb1B4+t/tv7f5He/hC2sPX9nBo99/xTWJfsLqyCeJuKkS65ik02PiQvK2u&#10;gd9aomGVM70Rl8ZAnQuWoeCJR0Yn0I7HepJ1/QoyjMvuHASiRprSVxPrQ5AdG7cbmiUaRzh+nMXn&#10;0+kZjhdH22w+mz+ehhAsOaIrY90LASXxl5QaHIbAzrbX1nk1LDm6+GBK+9PLfaazMBeOFaq7o6s3&#10;B/1eci/e7ZTooO+ExCqirLirhJ9fsVKGbBlOXnbbpe9Z0NNDZKHUAOrL9ztIuSOo9/UwEWZ6AI7v&#10;jzZ4h4ig3QAsCw3mfrDs/I9Zd7n6Brpm3fRjsIZshw000C0W/gjwkoP5REmNS5VS+/GOGUGJeqlx&#10;CM4n06nfwvCYzuYxPsypZX1qYZojVUodJd115cLm+mQ0XOKwyCL00YvqlPRicVlCe/vF9tt4+g5e&#10;v34/y58AAAD//wMAUEsDBBQABgAIAAAAIQAYBYZz3gAAAAkBAAAPAAAAZHJzL2Rvd25yZXYueG1s&#10;TI/BTsMwDIbvSLxDZCRuLGFloypNJ2BCQtMuDA4cs8ZrqyVO1WRreXvMid1s/Z9+fy5Xk3fijEPs&#10;Amm4nykQSHWwHTUavj7f7nIQMRmyxgVCDT8YYVVdX5WmsGGkDzzvUiO4hGJhNLQp9YWUsW7RmzgL&#10;PRJnhzB4k3gdGmkHM3K5d3Ku1FJ60xFfaE2Pry3Wx93Ja9hkePzOmriN4+Ele7dqvXWbtda3N9Pz&#10;E4iEU/qH4U+f1aFip304kY3CaVioBZMasmUGgvM8f+Bhz+D8UYGsSnn5QfULAAD//wMAUEsBAi0A&#10;FAAGAAgAAAAhALaDOJL+AAAA4QEAABMAAAAAAAAAAAAAAAAAAAAAAFtDb250ZW50X1R5cGVzXS54&#10;bWxQSwECLQAUAAYACAAAACEAOP0h/9YAAACUAQAACwAAAAAAAAAAAAAAAAAvAQAAX3JlbHMvLnJl&#10;bHNQSwECLQAUAAYACAAAACEABJm/mV8CAADGBAAADgAAAAAAAAAAAAAAAAAuAgAAZHJzL2Uyb0Rv&#10;Yy54bWxQSwECLQAUAAYACAAAACEAGAWGc94AAAAJAQAADwAAAAAAAAAAAAAAAAC5BAAAZHJzL2Rv&#10;d25yZXYueG1sUEsFBgAAAAAEAAQA8wAAAMQFAAAAAA==&#10;" fillcolor="white [3201]" strokecolor="black [3200]" strokeweight="1pt">
                <v:textbox>
                  <w:txbxContent>
                    <w:p w:rsidR="006448C1" w:rsidRPr="006448C1" w:rsidRDefault="006448C1">
                      <w:pPr>
                        <w:rPr>
                          <w:sz w:val="18"/>
                          <w:szCs w:val="18"/>
                        </w:rPr>
                      </w:pPr>
                      <w:r>
                        <w:rPr>
                          <w:rFonts w:hint="eastAsia"/>
                        </w:rPr>
                        <w:t xml:space="preserve">　</w:t>
                      </w:r>
                      <w:r w:rsidR="00325DD0">
                        <w:rPr>
                          <w:rFonts w:hint="eastAsia"/>
                          <w:sz w:val="18"/>
                          <w:szCs w:val="18"/>
                        </w:rPr>
                        <w:t>水の</w:t>
                      </w:r>
                      <w:r w:rsidR="00325DD0">
                        <w:rPr>
                          <w:sz w:val="18"/>
                          <w:szCs w:val="18"/>
                        </w:rPr>
                        <w:t>流れがカーブになっている</w:t>
                      </w:r>
                      <w:r w:rsidR="00325DD0">
                        <w:rPr>
                          <w:rFonts w:hint="eastAsia"/>
                          <w:sz w:val="18"/>
                          <w:szCs w:val="18"/>
                        </w:rPr>
                        <w:t>ところでの</w:t>
                      </w:r>
                      <w:r w:rsidR="00325DD0">
                        <w:rPr>
                          <w:sz w:val="18"/>
                          <w:szCs w:val="18"/>
                        </w:rPr>
                        <w:t>水の流れ方について、カーブの内側と外側に着目し、それぞれの違いを調べるための実験方法を考えた。</w:t>
                      </w:r>
                    </w:p>
                  </w:txbxContent>
                </v:textbox>
                <w10:wrap anchorx="margin"/>
              </v:shape>
            </w:pict>
          </mc:Fallback>
        </mc:AlternateContent>
      </w:r>
      <w:r w:rsidR="006448C1">
        <w:rPr>
          <w:rFonts w:hint="eastAsia"/>
          <w:sz w:val="18"/>
          <w:szCs w:val="18"/>
        </w:rPr>
        <w:t>（３）前時の活動</w:t>
      </w:r>
    </w:p>
    <w:p w:rsidR="006448C1" w:rsidRDefault="006448C1" w:rsidP="006448C1">
      <w:pPr>
        <w:tabs>
          <w:tab w:val="left" w:pos="4678"/>
        </w:tabs>
        <w:ind w:left="486" w:hangingChars="270" w:hanging="486"/>
        <w:jc w:val="left"/>
        <w:rPr>
          <w:sz w:val="18"/>
          <w:szCs w:val="18"/>
        </w:rPr>
      </w:pPr>
    </w:p>
    <w:p w:rsidR="006448C1" w:rsidRDefault="006448C1" w:rsidP="006448C1">
      <w:pPr>
        <w:tabs>
          <w:tab w:val="left" w:pos="4678"/>
        </w:tabs>
        <w:ind w:left="486" w:hangingChars="270" w:hanging="486"/>
        <w:jc w:val="left"/>
        <w:rPr>
          <w:sz w:val="18"/>
          <w:szCs w:val="18"/>
        </w:rPr>
      </w:pPr>
    </w:p>
    <w:p w:rsidR="00180CAE" w:rsidRDefault="00180CAE" w:rsidP="004E5B96">
      <w:pPr>
        <w:tabs>
          <w:tab w:val="left" w:pos="4678"/>
        </w:tabs>
        <w:jc w:val="left"/>
        <w:rPr>
          <w:sz w:val="18"/>
          <w:szCs w:val="18"/>
        </w:rPr>
      </w:pPr>
    </w:p>
    <w:p w:rsidR="004E5B96" w:rsidRDefault="004E5B96" w:rsidP="004E5B96">
      <w:pPr>
        <w:tabs>
          <w:tab w:val="left" w:pos="4678"/>
        </w:tabs>
        <w:jc w:val="left"/>
        <w:rPr>
          <w:sz w:val="18"/>
          <w:szCs w:val="18"/>
        </w:rPr>
      </w:pPr>
      <w:r>
        <w:rPr>
          <w:rFonts w:hint="eastAsia"/>
          <w:sz w:val="18"/>
          <w:szCs w:val="18"/>
        </w:rPr>
        <w:t>（４）展開</w:t>
      </w:r>
      <w:r w:rsidR="00655A3B">
        <w:rPr>
          <w:rFonts w:hint="eastAsia"/>
          <w:sz w:val="18"/>
          <w:szCs w:val="18"/>
        </w:rPr>
        <w:t xml:space="preserve">　　　　　　　　　　　　　　　　　　　　　　　　　　　　　　　　　　</w:t>
      </w:r>
    </w:p>
    <w:tbl>
      <w:tblPr>
        <w:tblStyle w:val="a3"/>
        <w:tblW w:w="0" w:type="auto"/>
        <w:tblInd w:w="421" w:type="dxa"/>
        <w:tblLook w:val="04A0" w:firstRow="1" w:lastRow="0" w:firstColumn="1" w:lastColumn="0" w:noHBand="0" w:noVBand="1"/>
      </w:tblPr>
      <w:tblGrid>
        <w:gridCol w:w="1842"/>
        <w:gridCol w:w="3828"/>
        <w:gridCol w:w="2551"/>
        <w:gridCol w:w="709"/>
      </w:tblGrid>
      <w:tr w:rsidR="00DB5537" w:rsidTr="00D92B00">
        <w:tc>
          <w:tcPr>
            <w:tcW w:w="1842" w:type="dxa"/>
          </w:tcPr>
          <w:p w:rsidR="004E5B96" w:rsidRDefault="004E5B96" w:rsidP="004E5B96">
            <w:pPr>
              <w:tabs>
                <w:tab w:val="left" w:pos="4678"/>
              </w:tabs>
              <w:jc w:val="center"/>
              <w:rPr>
                <w:sz w:val="18"/>
                <w:szCs w:val="18"/>
              </w:rPr>
            </w:pPr>
            <w:r>
              <w:rPr>
                <w:rFonts w:hint="eastAsia"/>
                <w:sz w:val="18"/>
                <w:szCs w:val="18"/>
              </w:rPr>
              <w:t>学習活動</w:t>
            </w:r>
          </w:p>
        </w:tc>
        <w:tc>
          <w:tcPr>
            <w:tcW w:w="3828" w:type="dxa"/>
          </w:tcPr>
          <w:p w:rsidR="004E5B96" w:rsidRDefault="006264E5" w:rsidP="004E5B96">
            <w:pPr>
              <w:tabs>
                <w:tab w:val="left" w:pos="4678"/>
              </w:tabs>
              <w:jc w:val="center"/>
              <w:rPr>
                <w:sz w:val="18"/>
                <w:szCs w:val="18"/>
              </w:rPr>
            </w:pPr>
            <w:r>
              <w:rPr>
                <w:rFonts w:hint="eastAsia"/>
                <w:sz w:val="18"/>
                <w:szCs w:val="18"/>
              </w:rPr>
              <w:t>・</w:t>
            </w:r>
            <w:r w:rsidR="00AE4C73">
              <w:rPr>
                <w:rFonts w:hint="eastAsia"/>
                <w:sz w:val="18"/>
                <w:szCs w:val="18"/>
              </w:rPr>
              <w:t>児童の反応</w:t>
            </w:r>
            <w:r w:rsidR="004E5B96">
              <w:rPr>
                <w:rFonts w:hint="eastAsia"/>
                <w:sz w:val="18"/>
                <w:szCs w:val="18"/>
              </w:rPr>
              <w:t>と</w:t>
            </w:r>
            <w:r>
              <w:rPr>
                <w:rFonts w:ascii="Segoe UI Emoji" w:eastAsia="Segoe UI Emoji" w:hAnsi="Segoe UI Emoji" w:cs="Segoe UI Emoji"/>
                <w:sz w:val="18"/>
                <w:szCs w:val="18"/>
              </w:rPr>
              <w:t>♦</w:t>
            </w:r>
            <w:r w:rsidR="004E5B96">
              <w:rPr>
                <w:rFonts w:hint="eastAsia"/>
                <w:sz w:val="18"/>
                <w:szCs w:val="18"/>
              </w:rPr>
              <w:t>教師の支援</w:t>
            </w:r>
          </w:p>
        </w:tc>
        <w:tc>
          <w:tcPr>
            <w:tcW w:w="2551" w:type="dxa"/>
          </w:tcPr>
          <w:p w:rsidR="004E5B96" w:rsidRDefault="00F84E98" w:rsidP="004E5B96">
            <w:pPr>
              <w:tabs>
                <w:tab w:val="left" w:pos="4678"/>
              </w:tabs>
              <w:jc w:val="center"/>
              <w:rPr>
                <w:sz w:val="18"/>
                <w:szCs w:val="18"/>
              </w:rPr>
            </w:pPr>
            <w:r>
              <w:rPr>
                <w:rFonts w:hint="eastAsia"/>
                <w:sz w:val="18"/>
                <w:szCs w:val="18"/>
              </w:rPr>
              <w:t>○留意点〔〕</w:t>
            </w:r>
            <w:r w:rsidR="004E5B96">
              <w:rPr>
                <w:rFonts w:hint="eastAsia"/>
                <w:sz w:val="18"/>
                <w:szCs w:val="18"/>
              </w:rPr>
              <w:t>評価の観点</w:t>
            </w:r>
          </w:p>
        </w:tc>
        <w:tc>
          <w:tcPr>
            <w:tcW w:w="709" w:type="dxa"/>
          </w:tcPr>
          <w:p w:rsidR="004E5B96" w:rsidRDefault="004E5B96" w:rsidP="004E5B96">
            <w:pPr>
              <w:tabs>
                <w:tab w:val="left" w:pos="4678"/>
              </w:tabs>
              <w:jc w:val="center"/>
              <w:rPr>
                <w:sz w:val="18"/>
                <w:szCs w:val="18"/>
              </w:rPr>
            </w:pPr>
            <w:r>
              <w:rPr>
                <w:rFonts w:hint="eastAsia"/>
                <w:sz w:val="18"/>
                <w:szCs w:val="18"/>
              </w:rPr>
              <w:t>時間</w:t>
            </w:r>
          </w:p>
        </w:tc>
      </w:tr>
      <w:tr w:rsidR="00DB5537" w:rsidTr="00EC4A2D">
        <w:trPr>
          <w:trHeight w:val="8070"/>
        </w:trPr>
        <w:tc>
          <w:tcPr>
            <w:tcW w:w="1842" w:type="dxa"/>
          </w:tcPr>
          <w:p w:rsidR="008B215E" w:rsidRDefault="00391ECF" w:rsidP="006448C1">
            <w:pPr>
              <w:tabs>
                <w:tab w:val="left" w:pos="4678"/>
              </w:tabs>
              <w:jc w:val="left"/>
              <w:rPr>
                <w:sz w:val="18"/>
                <w:szCs w:val="18"/>
              </w:rPr>
            </w:pPr>
            <w:r>
              <w:rPr>
                <w:rFonts w:hint="eastAsia"/>
                <w:sz w:val="18"/>
                <w:szCs w:val="18"/>
              </w:rPr>
              <w:lastRenderedPageBreak/>
              <w:t>１　課題</w:t>
            </w:r>
            <w:r w:rsidR="00CF0E51">
              <w:rPr>
                <w:rFonts w:hint="eastAsia"/>
                <w:sz w:val="18"/>
                <w:szCs w:val="18"/>
              </w:rPr>
              <w:t>を</w:t>
            </w:r>
            <w:r w:rsidR="008A681B">
              <w:rPr>
                <w:rFonts w:hint="eastAsia"/>
                <w:sz w:val="18"/>
                <w:szCs w:val="18"/>
              </w:rPr>
              <w:t>振り返り、</w:t>
            </w:r>
            <w:r w:rsidR="00CF0E51">
              <w:rPr>
                <w:rFonts w:hint="eastAsia"/>
                <w:sz w:val="18"/>
                <w:szCs w:val="18"/>
              </w:rPr>
              <w:t>前時で立てた</w:t>
            </w:r>
            <w:r w:rsidR="008A681B">
              <w:rPr>
                <w:rFonts w:hint="eastAsia"/>
                <w:sz w:val="18"/>
                <w:szCs w:val="18"/>
              </w:rPr>
              <w:t>予想と実験方法を確認する。</w:t>
            </w:r>
          </w:p>
          <w:p w:rsidR="008A681B" w:rsidRDefault="008A681B" w:rsidP="006448C1">
            <w:pPr>
              <w:tabs>
                <w:tab w:val="left" w:pos="4678"/>
              </w:tabs>
              <w:jc w:val="left"/>
              <w:rPr>
                <w:sz w:val="18"/>
                <w:szCs w:val="18"/>
              </w:rPr>
            </w:pPr>
          </w:p>
          <w:p w:rsidR="008A681B" w:rsidRDefault="008A681B" w:rsidP="006448C1">
            <w:pPr>
              <w:tabs>
                <w:tab w:val="left" w:pos="4678"/>
              </w:tabs>
              <w:jc w:val="left"/>
              <w:rPr>
                <w:sz w:val="18"/>
                <w:szCs w:val="18"/>
              </w:rPr>
            </w:pPr>
          </w:p>
          <w:p w:rsidR="00AE72C7" w:rsidRDefault="00AE72C7" w:rsidP="006448C1">
            <w:pPr>
              <w:tabs>
                <w:tab w:val="left" w:pos="4678"/>
              </w:tabs>
              <w:jc w:val="left"/>
              <w:rPr>
                <w:sz w:val="18"/>
                <w:szCs w:val="18"/>
              </w:rPr>
            </w:pPr>
          </w:p>
          <w:p w:rsidR="00AE72C7" w:rsidRDefault="00AE72C7" w:rsidP="006448C1">
            <w:pPr>
              <w:tabs>
                <w:tab w:val="left" w:pos="4678"/>
              </w:tabs>
              <w:jc w:val="left"/>
              <w:rPr>
                <w:sz w:val="18"/>
                <w:szCs w:val="18"/>
              </w:rPr>
            </w:pPr>
          </w:p>
          <w:p w:rsidR="00AE72C7" w:rsidRDefault="00AE72C7" w:rsidP="006448C1">
            <w:pPr>
              <w:tabs>
                <w:tab w:val="left" w:pos="4678"/>
              </w:tabs>
              <w:jc w:val="left"/>
              <w:rPr>
                <w:sz w:val="18"/>
                <w:szCs w:val="18"/>
              </w:rPr>
            </w:pPr>
          </w:p>
          <w:p w:rsidR="008A681B" w:rsidRDefault="008A681B" w:rsidP="006448C1">
            <w:pPr>
              <w:tabs>
                <w:tab w:val="left" w:pos="4678"/>
              </w:tabs>
              <w:jc w:val="left"/>
              <w:rPr>
                <w:sz w:val="18"/>
                <w:szCs w:val="18"/>
              </w:rPr>
            </w:pPr>
          </w:p>
          <w:p w:rsidR="00766337" w:rsidRDefault="00766337" w:rsidP="006448C1">
            <w:pPr>
              <w:tabs>
                <w:tab w:val="left" w:pos="4678"/>
              </w:tabs>
              <w:jc w:val="left"/>
              <w:rPr>
                <w:sz w:val="18"/>
                <w:szCs w:val="18"/>
              </w:rPr>
            </w:pPr>
          </w:p>
          <w:p w:rsidR="00D76572" w:rsidRDefault="00D76572" w:rsidP="006448C1">
            <w:pPr>
              <w:tabs>
                <w:tab w:val="left" w:pos="4678"/>
              </w:tabs>
              <w:jc w:val="left"/>
              <w:rPr>
                <w:sz w:val="18"/>
                <w:szCs w:val="18"/>
              </w:rPr>
            </w:pPr>
          </w:p>
          <w:p w:rsidR="00D76572" w:rsidRDefault="00D76572" w:rsidP="006448C1">
            <w:pPr>
              <w:tabs>
                <w:tab w:val="left" w:pos="4678"/>
              </w:tabs>
              <w:jc w:val="left"/>
              <w:rPr>
                <w:sz w:val="18"/>
                <w:szCs w:val="18"/>
              </w:rPr>
            </w:pPr>
          </w:p>
          <w:p w:rsidR="00D76572" w:rsidRDefault="00D76572" w:rsidP="006448C1">
            <w:pPr>
              <w:tabs>
                <w:tab w:val="left" w:pos="4678"/>
              </w:tabs>
              <w:jc w:val="left"/>
              <w:rPr>
                <w:sz w:val="18"/>
                <w:szCs w:val="18"/>
              </w:rPr>
            </w:pPr>
          </w:p>
          <w:p w:rsidR="00D76572" w:rsidRDefault="00D76572" w:rsidP="006448C1">
            <w:pPr>
              <w:tabs>
                <w:tab w:val="left" w:pos="4678"/>
              </w:tabs>
              <w:jc w:val="left"/>
              <w:rPr>
                <w:sz w:val="18"/>
                <w:szCs w:val="18"/>
              </w:rPr>
            </w:pPr>
          </w:p>
          <w:p w:rsidR="00D76572" w:rsidRDefault="00D76572" w:rsidP="006448C1">
            <w:pPr>
              <w:tabs>
                <w:tab w:val="left" w:pos="4678"/>
              </w:tabs>
              <w:jc w:val="left"/>
              <w:rPr>
                <w:sz w:val="18"/>
                <w:szCs w:val="18"/>
              </w:rPr>
            </w:pPr>
          </w:p>
          <w:p w:rsidR="00D76572" w:rsidRDefault="00D76572" w:rsidP="006448C1">
            <w:pPr>
              <w:tabs>
                <w:tab w:val="left" w:pos="4678"/>
              </w:tabs>
              <w:jc w:val="left"/>
              <w:rPr>
                <w:sz w:val="18"/>
                <w:szCs w:val="18"/>
              </w:rPr>
            </w:pPr>
          </w:p>
          <w:p w:rsidR="00855852" w:rsidRDefault="00855852" w:rsidP="006448C1">
            <w:pPr>
              <w:tabs>
                <w:tab w:val="left" w:pos="4678"/>
              </w:tabs>
              <w:jc w:val="left"/>
              <w:rPr>
                <w:sz w:val="18"/>
                <w:szCs w:val="18"/>
              </w:rPr>
            </w:pPr>
          </w:p>
          <w:p w:rsidR="009451E3" w:rsidRDefault="00AE72C7" w:rsidP="006448C1">
            <w:pPr>
              <w:tabs>
                <w:tab w:val="left" w:pos="4678"/>
              </w:tabs>
              <w:jc w:val="left"/>
              <w:rPr>
                <w:sz w:val="18"/>
                <w:szCs w:val="18"/>
              </w:rPr>
            </w:pPr>
            <w:r>
              <w:rPr>
                <w:rFonts w:hint="eastAsia"/>
                <w:sz w:val="18"/>
                <w:szCs w:val="18"/>
              </w:rPr>
              <w:t xml:space="preserve">２　</w:t>
            </w:r>
            <w:r w:rsidR="00855852">
              <w:rPr>
                <w:rFonts w:hint="eastAsia"/>
                <w:sz w:val="18"/>
                <w:szCs w:val="18"/>
              </w:rPr>
              <w:t>準備を行い、</w:t>
            </w:r>
            <w:r>
              <w:rPr>
                <w:rFonts w:hint="eastAsia"/>
                <w:sz w:val="18"/>
                <w:szCs w:val="18"/>
              </w:rPr>
              <w:t>実験を開始する。</w:t>
            </w:r>
          </w:p>
          <w:p w:rsidR="008A681B" w:rsidRDefault="008A681B" w:rsidP="006448C1">
            <w:pPr>
              <w:tabs>
                <w:tab w:val="left" w:pos="4678"/>
              </w:tabs>
              <w:jc w:val="left"/>
              <w:rPr>
                <w:sz w:val="18"/>
                <w:szCs w:val="18"/>
              </w:rPr>
            </w:pPr>
          </w:p>
          <w:p w:rsidR="00EF3AEE" w:rsidRDefault="00EF3AEE" w:rsidP="006448C1">
            <w:pPr>
              <w:tabs>
                <w:tab w:val="left" w:pos="4678"/>
              </w:tabs>
              <w:jc w:val="left"/>
              <w:rPr>
                <w:sz w:val="18"/>
                <w:szCs w:val="18"/>
              </w:rPr>
            </w:pPr>
          </w:p>
          <w:p w:rsidR="00855852" w:rsidRDefault="00855852" w:rsidP="006448C1">
            <w:pPr>
              <w:tabs>
                <w:tab w:val="left" w:pos="4678"/>
              </w:tabs>
              <w:jc w:val="left"/>
              <w:rPr>
                <w:sz w:val="18"/>
                <w:szCs w:val="18"/>
              </w:rPr>
            </w:pPr>
          </w:p>
          <w:p w:rsidR="00855852" w:rsidRDefault="00855852"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640E13" w:rsidRPr="00ED34D2" w:rsidRDefault="00820613" w:rsidP="006448C1">
            <w:pPr>
              <w:tabs>
                <w:tab w:val="left" w:pos="4678"/>
              </w:tabs>
              <w:jc w:val="left"/>
              <w:rPr>
                <w:sz w:val="18"/>
                <w:szCs w:val="18"/>
              </w:rPr>
            </w:pPr>
            <w:r>
              <w:rPr>
                <w:rFonts w:hint="eastAsia"/>
                <w:sz w:val="18"/>
                <w:szCs w:val="18"/>
              </w:rPr>
              <w:t xml:space="preserve">３　</w:t>
            </w:r>
            <w:r w:rsidR="00DA5168">
              <w:rPr>
                <w:rFonts w:hint="eastAsia"/>
                <w:sz w:val="18"/>
                <w:szCs w:val="18"/>
              </w:rPr>
              <w:t>班ごとに</w:t>
            </w:r>
            <w:r>
              <w:rPr>
                <w:rFonts w:hint="eastAsia"/>
                <w:sz w:val="18"/>
                <w:szCs w:val="18"/>
              </w:rPr>
              <w:t>結果と</w:t>
            </w:r>
            <w:r w:rsidR="00DA5168">
              <w:rPr>
                <w:rFonts w:hint="eastAsia"/>
                <w:sz w:val="18"/>
                <w:szCs w:val="18"/>
              </w:rPr>
              <w:t>考察</w:t>
            </w:r>
            <w:r w:rsidR="002D4717">
              <w:rPr>
                <w:rFonts w:hint="eastAsia"/>
                <w:sz w:val="18"/>
                <w:szCs w:val="18"/>
              </w:rPr>
              <w:t>をまとめ</w:t>
            </w:r>
            <w:r>
              <w:rPr>
                <w:rFonts w:hint="eastAsia"/>
                <w:sz w:val="18"/>
                <w:szCs w:val="18"/>
              </w:rPr>
              <w:t>る。</w:t>
            </w:r>
          </w:p>
          <w:p w:rsidR="00820613" w:rsidRDefault="00820613" w:rsidP="006448C1">
            <w:pPr>
              <w:tabs>
                <w:tab w:val="left" w:pos="4678"/>
              </w:tabs>
              <w:jc w:val="left"/>
              <w:rPr>
                <w:sz w:val="18"/>
                <w:szCs w:val="18"/>
              </w:rPr>
            </w:pPr>
          </w:p>
          <w:p w:rsidR="00DA5168" w:rsidRDefault="00DA5168"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Pr="00DA5168" w:rsidRDefault="002D4717" w:rsidP="006448C1">
            <w:pPr>
              <w:tabs>
                <w:tab w:val="left" w:pos="4678"/>
              </w:tabs>
              <w:jc w:val="left"/>
              <w:rPr>
                <w:sz w:val="18"/>
                <w:szCs w:val="18"/>
              </w:rPr>
            </w:pPr>
          </w:p>
          <w:p w:rsidR="00640E13" w:rsidRDefault="00820613" w:rsidP="006448C1">
            <w:pPr>
              <w:tabs>
                <w:tab w:val="left" w:pos="4678"/>
              </w:tabs>
              <w:jc w:val="left"/>
              <w:rPr>
                <w:sz w:val="18"/>
                <w:szCs w:val="18"/>
              </w:rPr>
            </w:pPr>
            <w:r>
              <w:rPr>
                <w:rFonts w:hint="eastAsia"/>
                <w:sz w:val="18"/>
                <w:szCs w:val="18"/>
              </w:rPr>
              <w:t>４</w:t>
            </w:r>
            <w:r w:rsidR="00640E13">
              <w:rPr>
                <w:rFonts w:hint="eastAsia"/>
                <w:sz w:val="18"/>
                <w:szCs w:val="18"/>
              </w:rPr>
              <w:t xml:space="preserve">　</w:t>
            </w:r>
            <w:r w:rsidR="00766337">
              <w:rPr>
                <w:rFonts w:hint="eastAsia"/>
                <w:sz w:val="18"/>
                <w:szCs w:val="18"/>
              </w:rPr>
              <w:t>実験</w:t>
            </w:r>
            <w:r w:rsidR="003500FC">
              <w:rPr>
                <w:rFonts w:hint="eastAsia"/>
                <w:sz w:val="18"/>
                <w:szCs w:val="18"/>
              </w:rPr>
              <w:t>結果</w:t>
            </w:r>
            <w:r w:rsidR="00766337">
              <w:rPr>
                <w:rFonts w:hint="eastAsia"/>
                <w:sz w:val="18"/>
                <w:szCs w:val="18"/>
              </w:rPr>
              <w:t>を発表し、全体で</w:t>
            </w:r>
            <w:r w:rsidR="003500FC">
              <w:rPr>
                <w:rFonts w:hint="eastAsia"/>
                <w:sz w:val="18"/>
                <w:szCs w:val="18"/>
              </w:rPr>
              <w:t>考察を</w:t>
            </w:r>
            <w:r w:rsidR="00CF0E51">
              <w:rPr>
                <w:rFonts w:hint="eastAsia"/>
                <w:sz w:val="18"/>
                <w:szCs w:val="18"/>
              </w:rPr>
              <w:t>話し合う</w:t>
            </w:r>
            <w:r w:rsidR="003500FC">
              <w:rPr>
                <w:rFonts w:hint="eastAsia"/>
                <w:sz w:val="18"/>
                <w:szCs w:val="18"/>
              </w:rPr>
              <w:t>。</w:t>
            </w:r>
          </w:p>
          <w:p w:rsidR="00640E13" w:rsidRDefault="00640E13" w:rsidP="006448C1">
            <w:pPr>
              <w:tabs>
                <w:tab w:val="left" w:pos="4678"/>
              </w:tabs>
              <w:jc w:val="left"/>
              <w:rPr>
                <w:sz w:val="18"/>
                <w:szCs w:val="18"/>
              </w:rPr>
            </w:pPr>
          </w:p>
          <w:p w:rsidR="00ED34D2" w:rsidRDefault="00ED34D2" w:rsidP="006448C1">
            <w:pPr>
              <w:tabs>
                <w:tab w:val="left" w:pos="4678"/>
              </w:tabs>
              <w:jc w:val="left"/>
              <w:rPr>
                <w:sz w:val="18"/>
                <w:szCs w:val="18"/>
              </w:rPr>
            </w:pPr>
          </w:p>
          <w:p w:rsidR="00CF0E51" w:rsidRDefault="00CF0E51" w:rsidP="006448C1">
            <w:pPr>
              <w:tabs>
                <w:tab w:val="left" w:pos="4678"/>
              </w:tabs>
              <w:jc w:val="left"/>
              <w:rPr>
                <w:sz w:val="18"/>
                <w:szCs w:val="18"/>
              </w:rPr>
            </w:pPr>
          </w:p>
          <w:p w:rsidR="00CF0E51" w:rsidRDefault="00CF0E51" w:rsidP="006448C1">
            <w:pPr>
              <w:tabs>
                <w:tab w:val="left" w:pos="4678"/>
              </w:tabs>
              <w:jc w:val="left"/>
              <w:rPr>
                <w:sz w:val="18"/>
                <w:szCs w:val="18"/>
              </w:rPr>
            </w:pPr>
          </w:p>
          <w:p w:rsidR="00CF0E51" w:rsidRDefault="00CF0E51" w:rsidP="006448C1">
            <w:pPr>
              <w:tabs>
                <w:tab w:val="left" w:pos="4678"/>
              </w:tabs>
              <w:jc w:val="left"/>
              <w:rPr>
                <w:sz w:val="18"/>
                <w:szCs w:val="18"/>
              </w:rPr>
            </w:pPr>
          </w:p>
          <w:p w:rsidR="00766337" w:rsidRDefault="00766337" w:rsidP="006448C1">
            <w:pPr>
              <w:tabs>
                <w:tab w:val="left" w:pos="4678"/>
              </w:tabs>
              <w:jc w:val="left"/>
              <w:rPr>
                <w:sz w:val="18"/>
                <w:szCs w:val="18"/>
              </w:rPr>
            </w:pPr>
          </w:p>
          <w:p w:rsidR="00DA5168" w:rsidRDefault="00DA5168" w:rsidP="006448C1">
            <w:pPr>
              <w:tabs>
                <w:tab w:val="left" w:pos="4678"/>
              </w:tabs>
              <w:jc w:val="left"/>
              <w:rPr>
                <w:sz w:val="18"/>
                <w:szCs w:val="18"/>
              </w:rPr>
            </w:pPr>
          </w:p>
          <w:p w:rsidR="00640E13" w:rsidRDefault="00DA5168" w:rsidP="006448C1">
            <w:pPr>
              <w:tabs>
                <w:tab w:val="left" w:pos="4678"/>
              </w:tabs>
              <w:jc w:val="left"/>
              <w:rPr>
                <w:sz w:val="18"/>
                <w:szCs w:val="18"/>
              </w:rPr>
            </w:pPr>
            <w:r>
              <w:rPr>
                <w:rFonts w:hint="eastAsia"/>
                <w:sz w:val="18"/>
                <w:szCs w:val="18"/>
              </w:rPr>
              <w:t>５</w:t>
            </w:r>
            <w:r w:rsidR="00766337">
              <w:rPr>
                <w:rFonts w:hint="eastAsia"/>
                <w:sz w:val="18"/>
                <w:szCs w:val="18"/>
              </w:rPr>
              <w:t xml:space="preserve">　ま</w:t>
            </w:r>
            <w:r w:rsidR="00640E13">
              <w:rPr>
                <w:rFonts w:hint="eastAsia"/>
                <w:sz w:val="18"/>
                <w:szCs w:val="18"/>
              </w:rPr>
              <w:t>とめを行う。</w:t>
            </w:r>
          </w:p>
          <w:p w:rsidR="004039D1" w:rsidRDefault="004039D1"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DE68D8" w:rsidRDefault="00DE68D8" w:rsidP="006448C1">
            <w:pPr>
              <w:tabs>
                <w:tab w:val="left" w:pos="4678"/>
              </w:tabs>
              <w:jc w:val="left"/>
              <w:rPr>
                <w:sz w:val="18"/>
                <w:szCs w:val="18"/>
              </w:rPr>
            </w:pPr>
          </w:p>
          <w:p w:rsidR="00450181" w:rsidRDefault="00DA5168" w:rsidP="00640E13">
            <w:pPr>
              <w:tabs>
                <w:tab w:val="left" w:pos="4678"/>
              </w:tabs>
              <w:jc w:val="left"/>
              <w:rPr>
                <w:sz w:val="18"/>
                <w:szCs w:val="18"/>
              </w:rPr>
            </w:pPr>
            <w:r>
              <w:rPr>
                <w:rFonts w:hint="eastAsia"/>
                <w:sz w:val="18"/>
                <w:szCs w:val="18"/>
              </w:rPr>
              <w:t>６</w:t>
            </w:r>
            <w:r w:rsidR="00640E13">
              <w:rPr>
                <w:rFonts w:hint="eastAsia"/>
                <w:sz w:val="18"/>
                <w:szCs w:val="18"/>
              </w:rPr>
              <w:t xml:space="preserve">　本時の振り返りをする。</w:t>
            </w:r>
          </w:p>
        </w:tc>
        <w:tc>
          <w:tcPr>
            <w:tcW w:w="3828" w:type="dxa"/>
          </w:tcPr>
          <w:p w:rsidR="00655A3B" w:rsidRDefault="00A86B49" w:rsidP="006448C1">
            <w:pPr>
              <w:tabs>
                <w:tab w:val="left" w:pos="4678"/>
              </w:tabs>
              <w:jc w:val="left"/>
              <w:rPr>
                <w:sz w:val="18"/>
                <w:szCs w:val="18"/>
              </w:rPr>
            </w:pPr>
            <w:r w:rsidRPr="00DB5537">
              <w:rPr>
                <w:noProof/>
                <w:sz w:val="18"/>
                <w:szCs w:val="18"/>
              </w:rPr>
              <w:lastRenderedPageBreak/>
              <mc:AlternateContent>
                <mc:Choice Requires="wps">
                  <w:drawing>
                    <wp:anchor distT="45720" distB="45720" distL="114300" distR="114300" simplePos="0" relativeHeight="251661312" behindDoc="0" locked="0" layoutInCell="1" allowOverlap="1" wp14:anchorId="7000F0A7" wp14:editId="6F1D33DF">
                      <wp:simplePos x="0" y="0"/>
                      <wp:positionH relativeFrom="column">
                        <wp:posOffset>-40370</wp:posOffset>
                      </wp:positionH>
                      <wp:positionV relativeFrom="paragraph">
                        <wp:posOffset>100965</wp:posOffset>
                      </wp:positionV>
                      <wp:extent cx="213360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4620"/>
                              </a:xfrm>
                              <a:prstGeom prst="rect">
                                <a:avLst/>
                              </a:prstGeom>
                              <a:solidFill>
                                <a:srgbClr val="FFFFFF"/>
                              </a:solidFill>
                              <a:ln w="9525">
                                <a:solidFill>
                                  <a:srgbClr val="000000"/>
                                </a:solidFill>
                                <a:miter lim="800000"/>
                                <a:headEnd/>
                                <a:tailEnd/>
                              </a:ln>
                            </wps:spPr>
                            <wps:txbx>
                              <w:txbxContent>
                                <w:p w:rsidR="004039D1" w:rsidRPr="004039D1" w:rsidRDefault="00AE4C73">
                                  <w:pPr>
                                    <w:rPr>
                                      <w:sz w:val="18"/>
                                      <w:szCs w:val="18"/>
                                    </w:rPr>
                                  </w:pPr>
                                  <w:bookmarkStart w:id="0" w:name="_Hlk494255850"/>
                                  <w:bookmarkStart w:id="1" w:name="_Hlk494255851"/>
                                  <w:bookmarkStart w:id="2" w:name="_Hlk494255852"/>
                                  <w:r>
                                    <w:rPr>
                                      <w:rFonts w:ascii="游明朝" w:eastAsia="游明朝" w:hAnsi="游明朝" w:cs="Times New Roman" w:hint="eastAsia"/>
                                      <w:sz w:val="18"/>
                                      <w:szCs w:val="18"/>
                                    </w:rPr>
                                    <w:t>流れる</w:t>
                                  </w:r>
                                  <w:r>
                                    <w:rPr>
                                      <w:rFonts w:ascii="游明朝" w:eastAsia="游明朝" w:hAnsi="游明朝" w:cs="Times New Roman"/>
                                      <w:sz w:val="18"/>
                                      <w:szCs w:val="18"/>
                                    </w:rPr>
                                    <w:t>水のはたらきには、カーブの内側と外側でどのような違いがあるのだろうか。</w:t>
                                  </w:r>
                                  <w:bookmarkEnd w:id="0"/>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margin-left:-3.2pt;margin-top:7.95pt;width:16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cFRgIAAF0EAAAOAAAAZHJzL2Uyb0RvYy54bWysVM2O0zAQviPxDpbvNEm3LbtR09XSpQhp&#10;+ZEWHsBxnMbCP8F2m5RjKyEegldAnHmevAhjJ1si4ITIwfJ4PJ9nvm8my+tWCrRnxnKtMpxMYoyY&#10;orrgapvh9+82Ty4xso6oggitWIYPzOLr1eNHy6ZO2VRXWhTMIABRNm3qDFfO1WkUWVoxSexE10yB&#10;s9RGEgem2UaFIQ2gSxFN43gRNdoUtdGUWQunt70TrwJ+WTLq3pSlZQ6JDENuLqwmrLlfo9WSpFtD&#10;6orTIQ3yD1lIwhU8eoa6JY6gneF/QElOjba6dBOqZaTLklMWaoBqkvi3au4rUrNQC5Bj6zNN9v/B&#10;0tf7twbxArTDSBEJEnWnz93xW3f80Z2+oO70tTuduuN3sNHU09XUNoWo+xriXPtMtz7Ul27rO00/&#10;WKT0uiJqy26M0U3FSAHpJj4yGoX2ONaD5M0rXcC7ZOd0AGpLIz0gsIMAHWQ7nKVirUMUDqfJxcUi&#10;BhcFXzKLZ4tpEDMi6UN4bax7wbREfpNhA70Q4Mn+zjqfDkkfroT0teDFhgsRDLPN18KgPYG+2YQv&#10;VABVjq8JhZoMX82n856Bsc+OIeLw/Q1CcgcDILjM8OX5Ekk9b89VEdrTES76PaQs1ECk565n0bV5&#10;O0g46JPr4gDMGt33O8wnbCptPmHUQK9n2H7cEcMwEi8VqHOVzGZ+OIIxmz8FKpEZe/KxhygKUBl2&#10;GPXbtQsD1ffADai44YFfL3efyZAy9HCgfZg3PyRjO9z69VdY/QQAAP//AwBQSwMEFAAGAAgAAAAh&#10;AFN8c4bfAAAACQEAAA8AAABkcnMvZG93bnJldi54bWxMj8FOwzAQRO9I/IO1SFyq1mlC0jbEqaBS&#10;T5wayt2NlyQiXofYbdO/ZznBcXZGM2+L7WR7ccHRd44ULBcRCKTamY4aBcf3/XwNwgdNRveOUMEN&#10;PWzL+7tC58Zd6YCXKjSCS8jnWkEbwpBL6esWrfYLNyCx9+lGqwPLsZFm1Fcut72MoyiTVnfEC60e&#10;cNdi/VWdrYLsu0pmbx9mRofb/nWsbWp2x1Spx4fp5RlEwCn8heEXn9GhZKaTO5Pxolcwz544yfd0&#10;A4L9JN5kIE4K4mS1BFkW8v8H5Q8AAAD//wMAUEsBAi0AFAAGAAgAAAAhALaDOJL+AAAA4QEAABMA&#10;AAAAAAAAAAAAAAAAAAAAAFtDb250ZW50X1R5cGVzXS54bWxQSwECLQAUAAYACAAAACEAOP0h/9YA&#10;AACUAQAACwAAAAAAAAAAAAAAAAAvAQAAX3JlbHMvLnJlbHNQSwECLQAUAAYACAAAACEAB/dnBUYC&#10;AABdBAAADgAAAAAAAAAAAAAAAAAuAgAAZHJzL2Uyb0RvYy54bWxQSwECLQAUAAYACAAAACEAU3xz&#10;ht8AAAAJAQAADwAAAAAAAAAAAAAAAACgBAAAZHJzL2Rvd25yZXYueG1sUEsFBgAAAAAEAAQA8wAA&#10;AKwFAAAAAA==&#10;">
                      <v:textbox style="mso-fit-shape-to-text:t">
                        <w:txbxContent>
                          <w:p w:rsidR="004039D1" w:rsidRPr="004039D1" w:rsidRDefault="00AE4C73">
                            <w:pPr>
                              <w:rPr>
                                <w:sz w:val="18"/>
                                <w:szCs w:val="18"/>
                              </w:rPr>
                            </w:pPr>
                            <w:bookmarkStart w:id="3" w:name="_Hlk494255850"/>
                            <w:bookmarkStart w:id="4" w:name="_Hlk494255851"/>
                            <w:bookmarkStart w:id="5" w:name="_Hlk494255852"/>
                            <w:r>
                              <w:rPr>
                                <w:rFonts w:ascii="游明朝" w:eastAsia="游明朝" w:hAnsi="游明朝" w:cs="Times New Roman" w:hint="eastAsia"/>
                                <w:sz w:val="18"/>
                                <w:szCs w:val="18"/>
                              </w:rPr>
                              <w:t>流れる</w:t>
                            </w:r>
                            <w:r>
                              <w:rPr>
                                <w:rFonts w:ascii="游明朝" w:eastAsia="游明朝" w:hAnsi="游明朝" w:cs="Times New Roman"/>
                                <w:sz w:val="18"/>
                                <w:szCs w:val="18"/>
                              </w:rPr>
                              <w:t>水のはたらきには、カーブの内側と外側でどのような違いがあるのだろうか。</w:t>
                            </w:r>
                            <w:bookmarkEnd w:id="3"/>
                            <w:bookmarkEnd w:id="4"/>
                            <w:bookmarkEnd w:id="5"/>
                          </w:p>
                        </w:txbxContent>
                      </v:textbox>
                    </v:shape>
                  </w:pict>
                </mc:Fallback>
              </mc:AlternateContent>
            </w:r>
          </w:p>
          <w:p w:rsidR="00655A3B" w:rsidRDefault="00655A3B" w:rsidP="006448C1">
            <w:pPr>
              <w:tabs>
                <w:tab w:val="left" w:pos="4678"/>
              </w:tabs>
              <w:jc w:val="left"/>
              <w:rPr>
                <w:sz w:val="18"/>
                <w:szCs w:val="18"/>
              </w:rPr>
            </w:pPr>
          </w:p>
          <w:p w:rsidR="00391ECF" w:rsidRDefault="00391ECF" w:rsidP="006448C1">
            <w:pPr>
              <w:tabs>
                <w:tab w:val="left" w:pos="4678"/>
              </w:tabs>
              <w:jc w:val="left"/>
              <w:rPr>
                <w:sz w:val="18"/>
                <w:szCs w:val="18"/>
              </w:rPr>
            </w:pPr>
          </w:p>
          <w:p w:rsidR="00391ECF" w:rsidRDefault="00391ECF" w:rsidP="006448C1">
            <w:pPr>
              <w:tabs>
                <w:tab w:val="left" w:pos="4678"/>
              </w:tabs>
              <w:jc w:val="left"/>
              <w:rPr>
                <w:sz w:val="18"/>
                <w:szCs w:val="18"/>
              </w:rPr>
            </w:pPr>
          </w:p>
          <w:p w:rsidR="008A681B" w:rsidRDefault="00AE72C7" w:rsidP="006448C1">
            <w:pPr>
              <w:tabs>
                <w:tab w:val="left" w:pos="4678"/>
              </w:tabs>
              <w:jc w:val="left"/>
              <w:rPr>
                <w:sz w:val="18"/>
                <w:szCs w:val="18"/>
              </w:rPr>
            </w:pPr>
            <w:r>
              <w:rPr>
                <w:rFonts w:hint="eastAsia"/>
                <w:sz w:val="18"/>
                <w:szCs w:val="18"/>
              </w:rPr>
              <w:t>Ｔ₁</w:t>
            </w:r>
            <w:r w:rsidR="00AE4C73">
              <w:rPr>
                <w:rFonts w:hint="eastAsia"/>
                <w:sz w:val="18"/>
                <w:szCs w:val="18"/>
              </w:rPr>
              <w:t>前回はカーブの内側と外側でどんな違いがありそうだと予想しましたか。</w:t>
            </w:r>
          </w:p>
          <w:p w:rsidR="008A681B" w:rsidRDefault="00AE4C73" w:rsidP="00AE4C73">
            <w:pPr>
              <w:tabs>
                <w:tab w:val="left" w:pos="4678"/>
              </w:tabs>
              <w:jc w:val="left"/>
              <w:rPr>
                <w:sz w:val="18"/>
                <w:szCs w:val="18"/>
              </w:rPr>
            </w:pPr>
            <w:r>
              <w:rPr>
                <w:rFonts w:hint="eastAsia"/>
                <w:sz w:val="18"/>
                <w:szCs w:val="18"/>
              </w:rPr>
              <w:t>・内側では土が積もり、外側では土が削られる。</w:t>
            </w:r>
          </w:p>
          <w:p w:rsidR="008A681B" w:rsidRDefault="00ED34D2" w:rsidP="006448C1">
            <w:pPr>
              <w:tabs>
                <w:tab w:val="left" w:pos="4678"/>
              </w:tabs>
              <w:jc w:val="left"/>
              <w:rPr>
                <w:sz w:val="18"/>
                <w:szCs w:val="18"/>
              </w:rPr>
            </w:pPr>
            <w:r>
              <w:rPr>
                <w:rFonts w:ascii="Segoe UI Emoji" w:eastAsia="Segoe UI Emoji" w:hAnsi="Segoe UI Emoji" w:cs="Segoe UI Emoji"/>
                <w:sz w:val="18"/>
                <w:szCs w:val="18"/>
              </w:rPr>
              <w:t>♦</w:t>
            </w:r>
            <w:r w:rsidR="00D76572">
              <w:rPr>
                <w:rFonts w:hint="eastAsia"/>
                <w:sz w:val="18"/>
                <w:szCs w:val="18"/>
              </w:rPr>
              <w:t>前の机で道具を示しながら実験方法の説明を行う。</w:t>
            </w:r>
            <w:r w:rsidR="00D76572">
              <w:rPr>
                <w:sz w:val="18"/>
                <w:szCs w:val="18"/>
              </w:rPr>
              <w:t xml:space="preserve"> </w:t>
            </w:r>
          </w:p>
          <w:p w:rsidR="00766337" w:rsidRDefault="00D76572" w:rsidP="006448C1">
            <w:pPr>
              <w:tabs>
                <w:tab w:val="left" w:pos="4678"/>
              </w:tabs>
              <w:jc w:val="left"/>
              <w:rPr>
                <w:sz w:val="18"/>
                <w:szCs w:val="18"/>
              </w:rPr>
            </w:pPr>
            <w:r>
              <w:rPr>
                <w:rFonts w:ascii="Segoe UI Emoji" w:eastAsia="Segoe UI Emoji" w:hAnsi="Segoe UI Emoji" w:cs="Segoe UI Emoji"/>
                <w:sz w:val="18"/>
                <w:szCs w:val="18"/>
              </w:rPr>
              <w:t>♦</w:t>
            </w:r>
            <w:r>
              <w:rPr>
                <w:rFonts w:hint="eastAsia"/>
                <w:sz w:val="18"/>
                <w:szCs w:val="18"/>
              </w:rPr>
              <w:t>班の中で役割分担をさせる。</w:t>
            </w:r>
          </w:p>
          <w:p w:rsidR="00D76572" w:rsidRDefault="00D76572" w:rsidP="006448C1">
            <w:pPr>
              <w:tabs>
                <w:tab w:val="left" w:pos="4678"/>
              </w:tabs>
              <w:jc w:val="left"/>
              <w:rPr>
                <w:sz w:val="18"/>
                <w:szCs w:val="18"/>
              </w:rPr>
            </w:pPr>
            <w:r>
              <w:rPr>
                <w:rFonts w:hint="eastAsia"/>
                <w:sz w:val="18"/>
                <w:szCs w:val="18"/>
              </w:rPr>
              <w:t>①水を流す人</w:t>
            </w:r>
          </w:p>
          <w:p w:rsidR="00D76572" w:rsidRDefault="00D76572" w:rsidP="006448C1">
            <w:pPr>
              <w:tabs>
                <w:tab w:val="left" w:pos="4678"/>
              </w:tabs>
              <w:jc w:val="left"/>
              <w:rPr>
                <w:sz w:val="18"/>
                <w:szCs w:val="18"/>
              </w:rPr>
            </w:pPr>
            <w:r>
              <w:rPr>
                <w:rFonts w:hint="eastAsia"/>
                <w:sz w:val="18"/>
                <w:szCs w:val="18"/>
              </w:rPr>
              <w:t>②バットを少し傾ける人</w:t>
            </w:r>
          </w:p>
          <w:p w:rsidR="00D76572" w:rsidRDefault="00D76572" w:rsidP="006448C1">
            <w:pPr>
              <w:tabs>
                <w:tab w:val="left" w:pos="4678"/>
              </w:tabs>
              <w:jc w:val="left"/>
              <w:rPr>
                <w:sz w:val="18"/>
                <w:szCs w:val="18"/>
              </w:rPr>
            </w:pPr>
            <w:r>
              <w:rPr>
                <w:rFonts w:hint="eastAsia"/>
                <w:sz w:val="18"/>
                <w:szCs w:val="18"/>
              </w:rPr>
              <w:t>③ホワイトボードにスケッチする人</w:t>
            </w:r>
          </w:p>
          <w:p w:rsidR="00D76572" w:rsidRDefault="00D76572" w:rsidP="006448C1">
            <w:pPr>
              <w:tabs>
                <w:tab w:val="left" w:pos="4678"/>
              </w:tabs>
              <w:jc w:val="left"/>
              <w:rPr>
                <w:sz w:val="18"/>
                <w:szCs w:val="18"/>
              </w:rPr>
            </w:pPr>
            <w:r>
              <w:rPr>
                <w:rFonts w:hint="eastAsia"/>
                <w:sz w:val="18"/>
                <w:szCs w:val="18"/>
              </w:rPr>
              <w:t>④気づいたことをノートにメモする人</w:t>
            </w:r>
          </w:p>
          <w:p w:rsidR="00D76572" w:rsidRDefault="00D76572" w:rsidP="006448C1">
            <w:pPr>
              <w:tabs>
                <w:tab w:val="left" w:pos="4678"/>
              </w:tabs>
              <w:jc w:val="left"/>
              <w:rPr>
                <w:sz w:val="18"/>
                <w:szCs w:val="18"/>
              </w:rPr>
            </w:pPr>
          </w:p>
          <w:p w:rsidR="00855852" w:rsidRDefault="00855852" w:rsidP="006448C1">
            <w:pPr>
              <w:tabs>
                <w:tab w:val="left" w:pos="4678"/>
              </w:tabs>
              <w:jc w:val="left"/>
              <w:rPr>
                <w:sz w:val="18"/>
                <w:szCs w:val="18"/>
              </w:rPr>
            </w:pPr>
          </w:p>
          <w:p w:rsidR="00855852" w:rsidRDefault="00855852" w:rsidP="006448C1">
            <w:pPr>
              <w:tabs>
                <w:tab w:val="left" w:pos="4678"/>
              </w:tabs>
              <w:jc w:val="left"/>
              <w:rPr>
                <w:sz w:val="18"/>
                <w:szCs w:val="18"/>
              </w:rPr>
            </w:pPr>
          </w:p>
          <w:p w:rsidR="00AE72C7" w:rsidRDefault="00AE72C7" w:rsidP="006448C1">
            <w:pPr>
              <w:tabs>
                <w:tab w:val="left" w:pos="4678"/>
              </w:tabs>
              <w:jc w:val="left"/>
              <w:rPr>
                <w:sz w:val="18"/>
                <w:szCs w:val="18"/>
              </w:rPr>
            </w:pPr>
            <w:r>
              <w:rPr>
                <w:rFonts w:hint="eastAsia"/>
                <w:sz w:val="18"/>
                <w:szCs w:val="18"/>
              </w:rPr>
              <w:t>Ｔ₂</w:t>
            </w:r>
            <w:r w:rsidR="00ED34D2">
              <w:rPr>
                <w:rFonts w:hint="eastAsia"/>
                <w:sz w:val="18"/>
                <w:szCs w:val="18"/>
              </w:rPr>
              <w:t>各班必要な道具を取りに来て、</w:t>
            </w:r>
            <w:r w:rsidR="00D76572">
              <w:rPr>
                <w:rFonts w:hint="eastAsia"/>
                <w:sz w:val="18"/>
                <w:szCs w:val="18"/>
              </w:rPr>
              <w:t>まずはバットに土を入れる作業をしてください。</w:t>
            </w:r>
            <w:r w:rsidR="00077C33">
              <w:rPr>
                <w:rFonts w:hint="eastAsia"/>
                <w:sz w:val="18"/>
                <w:szCs w:val="18"/>
              </w:rPr>
              <w:t>土を入れて、道を作れた班は先生を呼</w:t>
            </w:r>
            <w:r w:rsidR="00855852">
              <w:rPr>
                <w:rFonts w:hint="eastAsia"/>
                <w:sz w:val="18"/>
                <w:szCs w:val="18"/>
              </w:rPr>
              <w:t>んでください。</w:t>
            </w:r>
          </w:p>
          <w:p w:rsidR="00AE4C73" w:rsidRDefault="00855852" w:rsidP="006448C1">
            <w:pPr>
              <w:tabs>
                <w:tab w:val="left" w:pos="4678"/>
              </w:tabs>
              <w:jc w:val="left"/>
              <w:rPr>
                <w:sz w:val="18"/>
                <w:szCs w:val="18"/>
              </w:rPr>
            </w:pPr>
            <w:r>
              <w:rPr>
                <w:rFonts w:hint="eastAsia"/>
                <w:sz w:val="18"/>
                <w:szCs w:val="18"/>
              </w:rPr>
              <w:t>・準備を行う。</w:t>
            </w:r>
          </w:p>
          <w:p w:rsidR="00541574" w:rsidRDefault="00855852" w:rsidP="006448C1">
            <w:pPr>
              <w:tabs>
                <w:tab w:val="left" w:pos="4678"/>
              </w:tabs>
              <w:jc w:val="left"/>
              <w:rPr>
                <w:sz w:val="18"/>
                <w:szCs w:val="18"/>
              </w:rPr>
            </w:pPr>
            <w:r>
              <w:rPr>
                <w:rFonts w:ascii="Segoe UI Emoji" w:eastAsia="Segoe UI Emoji" w:hAnsi="Segoe UI Emoji" w:cs="Segoe UI Emoji"/>
                <w:sz w:val="18"/>
                <w:szCs w:val="18"/>
              </w:rPr>
              <w:t>♦</w:t>
            </w:r>
            <w:r>
              <w:rPr>
                <w:rFonts w:hint="eastAsia"/>
                <w:sz w:val="18"/>
                <w:szCs w:val="18"/>
              </w:rPr>
              <w:t>道ができた班のバットをチェックし、</w:t>
            </w:r>
            <w:r w:rsidR="002D4717">
              <w:rPr>
                <w:rFonts w:hint="eastAsia"/>
                <w:sz w:val="18"/>
                <w:szCs w:val="18"/>
              </w:rPr>
              <w:t>大丈夫であれば爪楊枝を</w:t>
            </w:r>
            <w:r w:rsidR="0078273E">
              <w:rPr>
                <w:rFonts w:hint="eastAsia"/>
                <w:sz w:val="18"/>
                <w:szCs w:val="18"/>
              </w:rPr>
              <w:t>刺し</w:t>
            </w:r>
            <w:r w:rsidR="002D4717">
              <w:rPr>
                <w:rFonts w:hint="eastAsia"/>
                <w:sz w:val="18"/>
                <w:szCs w:val="18"/>
              </w:rPr>
              <w:t>、水を用意させる。</w:t>
            </w:r>
          </w:p>
          <w:p w:rsidR="002D4717" w:rsidRDefault="002D4717" w:rsidP="006448C1">
            <w:pPr>
              <w:tabs>
                <w:tab w:val="left" w:pos="4678"/>
              </w:tabs>
              <w:jc w:val="left"/>
              <w:rPr>
                <w:sz w:val="18"/>
                <w:szCs w:val="18"/>
              </w:rPr>
            </w:pPr>
            <w:r>
              <w:rPr>
                <w:rFonts w:hint="eastAsia"/>
                <w:sz w:val="18"/>
                <w:szCs w:val="18"/>
              </w:rPr>
              <w:t>・実験を行う。</w:t>
            </w:r>
          </w:p>
          <w:p w:rsidR="002D4717" w:rsidRPr="002D4717" w:rsidRDefault="002D4717" w:rsidP="006448C1">
            <w:pPr>
              <w:tabs>
                <w:tab w:val="left" w:pos="4678"/>
              </w:tabs>
              <w:jc w:val="left"/>
              <w:rPr>
                <w:sz w:val="18"/>
                <w:szCs w:val="18"/>
              </w:rPr>
            </w:pPr>
          </w:p>
          <w:p w:rsidR="00541574" w:rsidRDefault="00DA5168" w:rsidP="006448C1">
            <w:pPr>
              <w:tabs>
                <w:tab w:val="left" w:pos="4678"/>
              </w:tabs>
              <w:jc w:val="left"/>
              <w:rPr>
                <w:sz w:val="18"/>
                <w:szCs w:val="18"/>
              </w:rPr>
            </w:pPr>
            <w:r>
              <w:rPr>
                <w:rFonts w:hint="eastAsia"/>
                <w:sz w:val="18"/>
                <w:szCs w:val="18"/>
              </w:rPr>
              <w:t>Ｔ₃</w:t>
            </w:r>
            <w:r w:rsidR="0078273E">
              <w:rPr>
                <w:rFonts w:hint="eastAsia"/>
                <w:sz w:val="18"/>
                <w:szCs w:val="18"/>
              </w:rPr>
              <w:t>実験が終わった班は</w:t>
            </w:r>
            <w:r w:rsidR="002D4717">
              <w:rPr>
                <w:rFonts w:hint="eastAsia"/>
                <w:sz w:val="18"/>
                <w:szCs w:val="18"/>
              </w:rPr>
              <w:t>ホワイトボードのスケッチを完成させてください。また実験結果（爪楊枝が倒れた本数）と気付いたことを</w:t>
            </w:r>
            <w:r w:rsidR="0078273E">
              <w:rPr>
                <w:rFonts w:hint="eastAsia"/>
                <w:sz w:val="18"/>
                <w:szCs w:val="18"/>
              </w:rPr>
              <w:t>ホワイトボードに</w:t>
            </w:r>
            <w:r w:rsidR="002D4717">
              <w:rPr>
                <w:rFonts w:hint="eastAsia"/>
                <w:sz w:val="18"/>
                <w:szCs w:val="18"/>
              </w:rPr>
              <w:t>整理しておいてください。</w:t>
            </w:r>
          </w:p>
          <w:p w:rsidR="00DA5168" w:rsidRDefault="00DA5168" w:rsidP="006448C1">
            <w:pPr>
              <w:tabs>
                <w:tab w:val="left" w:pos="4678"/>
              </w:tabs>
              <w:jc w:val="left"/>
              <w:rPr>
                <w:sz w:val="18"/>
                <w:szCs w:val="18"/>
              </w:rPr>
            </w:pPr>
            <w:r>
              <w:rPr>
                <w:rFonts w:hint="eastAsia"/>
                <w:sz w:val="18"/>
                <w:szCs w:val="18"/>
              </w:rPr>
              <w:t>・実験の結果、気づいたことをまとめる。</w:t>
            </w:r>
          </w:p>
          <w:p w:rsidR="00DA5168" w:rsidRPr="00ED34D2" w:rsidRDefault="00DA5168" w:rsidP="006448C1">
            <w:pPr>
              <w:tabs>
                <w:tab w:val="left" w:pos="4678"/>
              </w:tabs>
              <w:jc w:val="left"/>
              <w:rPr>
                <w:sz w:val="18"/>
                <w:szCs w:val="18"/>
              </w:rPr>
            </w:pPr>
          </w:p>
          <w:p w:rsidR="00640E13" w:rsidRDefault="00077C33" w:rsidP="00ED34D2">
            <w:pPr>
              <w:tabs>
                <w:tab w:val="left" w:pos="4678"/>
              </w:tabs>
              <w:jc w:val="left"/>
              <w:rPr>
                <w:sz w:val="18"/>
                <w:szCs w:val="18"/>
              </w:rPr>
            </w:pPr>
            <w:r>
              <w:rPr>
                <w:rFonts w:hint="eastAsia"/>
                <w:sz w:val="18"/>
                <w:szCs w:val="18"/>
              </w:rPr>
              <w:t>Ｔ₄</w:t>
            </w:r>
            <w:r w:rsidR="00766337">
              <w:rPr>
                <w:rFonts w:hint="eastAsia"/>
                <w:sz w:val="18"/>
                <w:szCs w:val="18"/>
              </w:rPr>
              <w:t>実験</w:t>
            </w:r>
            <w:r w:rsidR="00CF0E51">
              <w:rPr>
                <w:rFonts w:hint="eastAsia"/>
                <w:sz w:val="18"/>
                <w:szCs w:val="18"/>
              </w:rPr>
              <w:t>結果を班ごとに発表してください。</w:t>
            </w:r>
          </w:p>
          <w:p w:rsidR="00CF0E51" w:rsidRDefault="00FA4816" w:rsidP="00ED34D2">
            <w:pPr>
              <w:tabs>
                <w:tab w:val="left" w:pos="4678"/>
              </w:tabs>
              <w:jc w:val="left"/>
              <w:rPr>
                <w:sz w:val="18"/>
                <w:szCs w:val="18"/>
              </w:rPr>
            </w:pPr>
            <w:r>
              <w:rPr>
                <w:rFonts w:hint="eastAsia"/>
                <w:sz w:val="18"/>
                <w:szCs w:val="18"/>
              </w:rPr>
              <w:t>・内側で○本、外側で○本倒れた。</w:t>
            </w:r>
          </w:p>
          <w:p w:rsidR="008A681B" w:rsidRDefault="00CF0E51" w:rsidP="006448C1">
            <w:pPr>
              <w:tabs>
                <w:tab w:val="left" w:pos="4678"/>
              </w:tabs>
              <w:jc w:val="left"/>
              <w:rPr>
                <w:rFonts w:ascii="ＭＳ 明朝" w:eastAsia="ＭＳ 明朝" w:hAnsi="ＭＳ 明朝" w:cs="ＭＳ 明朝"/>
                <w:sz w:val="18"/>
                <w:szCs w:val="18"/>
              </w:rPr>
            </w:pPr>
            <w:r>
              <w:rPr>
                <w:rFonts w:hint="eastAsia"/>
                <w:sz w:val="18"/>
                <w:szCs w:val="18"/>
              </w:rPr>
              <w:t>Ｔ</w:t>
            </w:r>
            <w:r w:rsidR="00077C33">
              <w:rPr>
                <w:rFonts w:ascii="ＭＳ 明朝" w:eastAsia="ＭＳ 明朝" w:hAnsi="ＭＳ 明朝" w:cs="ＭＳ 明朝" w:hint="eastAsia"/>
                <w:sz w:val="18"/>
                <w:szCs w:val="18"/>
              </w:rPr>
              <w:t>₅</w:t>
            </w:r>
            <w:r w:rsidR="00766337">
              <w:rPr>
                <w:rFonts w:ascii="ＭＳ 明朝" w:eastAsia="ＭＳ 明朝" w:hAnsi="ＭＳ 明朝" w:cs="ＭＳ 明朝" w:hint="eastAsia"/>
                <w:sz w:val="18"/>
                <w:szCs w:val="18"/>
              </w:rPr>
              <w:t>どんなことに気が付きましたか。</w:t>
            </w:r>
          </w:p>
          <w:p w:rsidR="00DA5168" w:rsidRDefault="00DA5168" w:rsidP="006448C1">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・外側の方が多く倒れていて、よく削られた。</w:t>
            </w:r>
          </w:p>
          <w:p w:rsidR="00CF0E51" w:rsidRDefault="00DA5168" w:rsidP="006448C1">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・内側の方は倒れなくて、あまり削られなかった。むしろ積もっていた。</w:t>
            </w:r>
          </w:p>
          <w:p w:rsidR="00CF0E51" w:rsidRDefault="00DA5168" w:rsidP="006448C1">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lastRenderedPageBreak/>
              <w:t>・砂を見たら外側の流れは速かった</w:t>
            </w:r>
            <w:r w:rsidR="00CF0E51">
              <w:rPr>
                <w:rFonts w:ascii="ＭＳ 明朝" w:eastAsia="ＭＳ 明朝" w:hAnsi="ＭＳ 明朝" w:cs="ＭＳ 明朝" w:hint="eastAsia"/>
                <w:sz w:val="18"/>
                <w:szCs w:val="18"/>
              </w:rPr>
              <w:t>。</w:t>
            </w:r>
          </w:p>
          <w:p w:rsidR="00CF0E51" w:rsidRPr="00CF0E51" w:rsidRDefault="00DA5168" w:rsidP="006448C1">
            <w:pPr>
              <w:tabs>
                <w:tab w:val="left" w:pos="4678"/>
              </w:tabs>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・砂を見たら内側の流れは緩やかだった</w:t>
            </w:r>
            <w:r w:rsidR="00CF0E51">
              <w:rPr>
                <w:rFonts w:ascii="ＭＳ 明朝" w:eastAsia="ＭＳ 明朝" w:hAnsi="ＭＳ 明朝" w:cs="ＭＳ 明朝" w:hint="eastAsia"/>
                <w:sz w:val="18"/>
                <w:szCs w:val="18"/>
              </w:rPr>
              <w:t>。</w:t>
            </w:r>
          </w:p>
          <w:p w:rsidR="00CF0E51" w:rsidRPr="00CF0E51" w:rsidRDefault="00CF0E51" w:rsidP="006448C1">
            <w:pPr>
              <w:tabs>
                <w:tab w:val="left" w:pos="4678"/>
              </w:tabs>
              <w:jc w:val="left"/>
              <w:rPr>
                <w:sz w:val="18"/>
                <w:szCs w:val="18"/>
              </w:rPr>
            </w:pPr>
          </w:p>
          <w:p w:rsidR="00640E13" w:rsidRDefault="00077C33" w:rsidP="006448C1">
            <w:pPr>
              <w:tabs>
                <w:tab w:val="left" w:pos="4678"/>
              </w:tabs>
              <w:jc w:val="left"/>
              <w:rPr>
                <w:sz w:val="18"/>
                <w:szCs w:val="18"/>
              </w:rPr>
            </w:pPr>
            <w:r>
              <w:rPr>
                <w:rFonts w:hint="eastAsia"/>
                <w:sz w:val="18"/>
                <w:szCs w:val="18"/>
              </w:rPr>
              <w:t>Ｔ₆分かったことをまとめましょう。</w:t>
            </w:r>
          </w:p>
          <w:p w:rsidR="00077C33" w:rsidRDefault="00077C33" w:rsidP="006448C1">
            <w:pPr>
              <w:tabs>
                <w:tab w:val="left" w:pos="4678"/>
              </w:tabs>
              <w:jc w:val="left"/>
              <w:rPr>
                <w:sz w:val="18"/>
                <w:szCs w:val="18"/>
              </w:rPr>
            </w:pPr>
          </w:p>
          <w:p w:rsidR="002D4717" w:rsidRDefault="002D4717" w:rsidP="006448C1">
            <w:pPr>
              <w:tabs>
                <w:tab w:val="left" w:pos="4678"/>
              </w:tabs>
              <w:jc w:val="left"/>
              <w:rPr>
                <w:sz w:val="18"/>
                <w:szCs w:val="18"/>
              </w:rPr>
            </w:pPr>
          </w:p>
          <w:p w:rsidR="00640E13" w:rsidRDefault="00EC4A2D" w:rsidP="006448C1">
            <w:pPr>
              <w:tabs>
                <w:tab w:val="left" w:pos="4678"/>
              </w:tabs>
              <w:jc w:val="left"/>
              <w:rPr>
                <w:sz w:val="18"/>
                <w:szCs w:val="18"/>
              </w:rPr>
            </w:pPr>
            <w:r w:rsidRPr="00183ABB">
              <w:rPr>
                <w:noProof/>
                <w:sz w:val="18"/>
                <w:szCs w:val="18"/>
              </w:rPr>
              <mc:AlternateContent>
                <mc:Choice Requires="wps">
                  <w:drawing>
                    <wp:anchor distT="45720" distB="45720" distL="114300" distR="114300" simplePos="0" relativeHeight="251680768" behindDoc="0" locked="0" layoutInCell="1" allowOverlap="1" wp14:anchorId="4E5BDFEE" wp14:editId="35AA9949">
                      <wp:simplePos x="0" y="0"/>
                      <wp:positionH relativeFrom="column">
                        <wp:posOffset>45639</wp:posOffset>
                      </wp:positionH>
                      <wp:positionV relativeFrom="paragraph">
                        <wp:posOffset>122974</wp:posOffset>
                      </wp:positionV>
                      <wp:extent cx="2257425" cy="1028700"/>
                      <wp:effectExtent l="0" t="0" r="2857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28700"/>
                              </a:xfrm>
                              <a:prstGeom prst="rect">
                                <a:avLst/>
                              </a:prstGeom>
                              <a:solidFill>
                                <a:srgbClr val="FFFFFF"/>
                              </a:solidFill>
                              <a:ln w="9525">
                                <a:solidFill>
                                  <a:srgbClr val="000000"/>
                                </a:solidFill>
                                <a:miter lim="800000"/>
                                <a:headEnd/>
                                <a:tailEnd/>
                              </a:ln>
                            </wps:spPr>
                            <wps:txbx>
                              <w:txbxContent>
                                <w:p w:rsidR="002D4717" w:rsidRDefault="00640E13" w:rsidP="00640E13">
                                  <w:pPr>
                                    <w:rPr>
                                      <w:sz w:val="18"/>
                                      <w:szCs w:val="18"/>
                                    </w:rPr>
                                  </w:pPr>
                                  <w:bookmarkStart w:id="3" w:name="_Hlk494135065"/>
                                  <w:bookmarkStart w:id="4" w:name="_Hlk494135066"/>
                                  <w:bookmarkStart w:id="5" w:name="_Hlk494135067"/>
                                  <w:r>
                                    <w:rPr>
                                      <w:sz w:val="18"/>
                                      <w:szCs w:val="18"/>
                                    </w:rPr>
                                    <w:t>カーブしているところでは、</w:t>
                                  </w:r>
                                </w:p>
                                <w:p w:rsidR="002D4717" w:rsidRDefault="00C4172C" w:rsidP="00640E13">
                                  <w:pPr>
                                    <w:rPr>
                                      <w:sz w:val="18"/>
                                      <w:szCs w:val="18"/>
                                    </w:rPr>
                                  </w:pPr>
                                  <w:r>
                                    <w:rPr>
                                      <w:sz w:val="18"/>
                                      <w:szCs w:val="18"/>
                                    </w:rPr>
                                    <w:t>内側では（流れが緩やかでよくつもり）、</w:t>
                                  </w:r>
                                </w:p>
                                <w:p w:rsidR="002D4717" w:rsidRDefault="00C4172C" w:rsidP="00640E13">
                                  <w:pPr>
                                    <w:rPr>
                                      <w:sz w:val="18"/>
                                      <w:szCs w:val="18"/>
                                    </w:rPr>
                                  </w:pPr>
                                  <w:r>
                                    <w:rPr>
                                      <w:sz w:val="18"/>
                                      <w:szCs w:val="18"/>
                                    </w:rPr>
                                    <w:t>外側では（流れが速く</w:t>
                                  </w:r>
                                  <w:bookmarkEnd w:id="3"/>
                                  <w:bookmarkEnd w:id="4"/>
                                  <w:bookmarkEnd w:id="5"/>
                                  <w:r>
                                    <w:rPr>
                                      <w:sz w:val="18"/>
                                      <w:szCs w:val="18"/>
                                    </w:rPr>
                                    <w:t>よくけずらる）</w:t>
                                  </w:r>
                                </w:p>
                                <w:p w:rsidR="00183ABB" w:rsidRPr="00183ABB" w:rsidRDefault="00AE4C73" w:rsidP="00640E13">
                                  <w:pPr>
                                    <w:rPr>
                                      <w:sz w:val="18"/>
                                      <w:szCs w:val="18"/>
                                    </w:rPr>
                                  </w:pPr>
                                  <w:r>
                                    <w:rPr>
                                      <w:sz w:val="18"/>
                                      <w:szCs w:val="18"/>
                                    </w:rPr>
                                    <w:t>という違いがある。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6pt;margin-top:9.7pt;width:177.75pt;height:8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WdQgIAAF0EAAAOAAAAZHJzL2Uyb0RvYy54bWysVM2O0zAQviPxDpbvNGnU0t2o6WrpUoS0&#10;/EgLD+A4TmPheILtNinHVkI8BK+AOPM8eRHGTrdUC+KAyMHyeDyfZ75vJvOrrlZkK4yVoDM6HsWU&#10;CM2hkHqd0ffvVk8uKLGO6YIp0CKjO2Hp1eLxo3nbpCKBClQhDEEQbdO2yWjlXJNGkeWVqJkdQSM0&#10;OkswNXNomnVUGNYieq2iJI6fRi2YojHAhbV4ejM46SLgl6Xg7k1ZWuGIyijm5sJqwpr7NVrMWbo2&#10;rKkkP6bB/iGLmkmNj56gbphjZGPkb1C15AYslG7EoY6gLCUXoQasZhw/qOauYo0ItSA5tjnRZP8f&#10;LH+9fWuILDKKQmlWo0T94XO//9bvf/SHL6Q/fO0Ph37/HW2SeLraxqYYdddgnOueQYeyh9Jtcwv8&#10;gyUalhXTa3FtDLSVYAWmO/aR0VnogGM9SN6+ggLfZRsHAagrTe25RHYIoqNsu5NUonOE42GSTGeT&#10;ZEoJR984Ti5mcRAzYul9eGOseyGgJn6TUYO9EODZ9tY6nw5L76/41ywoWaykUsEw63ypDNky7JtV&#10;+EIFD64pTdqMXk4xkb9DxOH7E0QtHQ6AkjUqcLrEUs/bc12E9nRMqmGPKSt9JNJzN7DourwLEp70&#10;yaHYIbMGhn7H+cRNBeYTJS32ekbtxw0zghL1UqM6l+PJxA9HMCbTWYKGOffk5x6mOUJl1FEybJcu&#10;DJRnQMM1qljKwK+Xe8jkmDL2cKD9OG9+SM7tcOvXX2HxEwAA//8DAFBLAwQUAAYACAAAACEAFzMH&#10;kt4AAAAIAQAADwAAAGRycy9kb3ducmV2LnhtbEyPzU7DMBCE70i8g7VIXBB1mkZJGuJUCAkENyio&#10;vbrxNonwT7DdNLw9ywmOOzOa/abezEazCX0YnBWwXCTA0LZODbYT8PH+eFsCC1FaJbWzKOAbA2ya&#10;y4taVsqd7RtO29gxKrGhkgL6GMeK89D2aGRYuBEteUfnjYx0+o4rL89UbjRPkyTnRg6WPvRyxIce&#10;28/tyQgos+dpH15Wr7s2P+p1vCmmpy8vxPXVfH8HLOIc/8Lwi0/o0BDTwZ2sCkwLKFIKkrzOgJG9&#10;ytMC2IGEcpkBb2r+f0DzAwAA//8DAFBLAQItABQABgAIAAAAIQC2gziS/gAAAOEBAAATAAAAAAAA&#10;AAAAAAAAAAAAAABbQ29udGVudF9UeXBlc10ueG1sUEsBAi0AFAAGAAgAAAAhADj9If/WAAAAlAEA&#10;AAsAAAAAAAAAAAAAAAAALwEAAF9yZWxzLy5yZWxzUEsBAi0AFAAGAAgAAAAhANqRNZ1CAgAAXQQA&#10;AA4AAAAAAAAAAAAAAAAALgIAAGRycy9lMm9Eb2MueG1sUEsBAi0AFAAGAAgAAAAhABczB5LeAAAA&#10;CAEAAA8AAAAAAAAAAAAAAAAAnAQAAGRycy9kb3ducmV2LnhtbFBLBQYAAAAABAAEAPMAAACnBQAA&#10;AAA=&#10;">
                      <v:textbox>
                        <w:txbxContent>
                          <w:p w:rsidR="002D4717" w:rsidRDefault="00640E13" w:rsidP="00640E13">
                            <w:pPr>
                              <w:rPr>
                                <w:sz w:val="18"/>
                                <w:szCs w:val="18"/>
                              </w:rPr>
                            </w:pPr>
                            <w:bookmarkStart w:id="6" w:name="_Hlk494135065"/>
                            <w:bookmarkStart w:id="7" w:name="_Hlk494135066"/>
                            <w:bookmarkStart w:id="8" w:name="_Hlk494135067"/>
                            <w:r>
                              <w:rPr>
                                <w:sz w:val="18"/>
                                <w:szCs w:val="18"/>
                              </w:rPr>
                              <w:t>カーブしているところでは、</w:t>
                            </w:r>
                          </w:p>
                          <w:p w:rsidR="002D4717" w:rsidRDefault="00C4172C" w:rsidP="00640E13">
                            <w:pPr>
                              <w:rPr>
                                <w:sz w:val="18"/>
                                <w:szCs w:val="18"/>
                              </w:rPr>
                            </w:pPr>
                            <w:r>
                              <w:rPr>
                                <w:sz w:val="18"/>
                                <w:szCs w:val="18"/>
                              </w:rPr>
                              <w:t>内側では（流れが緩やかでよくつもり）、</w:t>
                            </w:r>
                          </w:p>
                          <w:p w:rsidR="002D4717" w:rsidRDefault="00C4172C" w:rsidP="00640E13">
                            <w:pPr>
                              <w:rPr>
                                <w:sz w:val="18"/>
                                <w:szCs w:val="18"/>
                              </w:rPr>
                            </w:pPr>
                            <w:r>
                              <w:rPr>
                                <w:sz w:val="18"/>
                                <w:szCs w:val="18"/>
                              </w:rPr>
                              <w:t>外側では（流れが速く</w:t>
                            </w:r>
                            <w:bookmarkEnd w:id="6"/>
                            <w:bookmarkEnd w:id="7"/>
                            <w:bookmarkEnd w:id="8"/>
                            <w:r>
                              <w:rPr>
                                <w:sz w:val="18"/>
                                <w:szCs w:val="18"/>
                              </w:rPr>
                              <w:t>よくけずらる）</w:t>
                            </w:r>
                          </w:p>
                          <w:p w:rsidR="00183ABB" w:rsidRPr="00183ABB" w:rsidRDefault="00AE4C73" w:rsidP="00640E13">
                            <w:pPr>
                              <w:rPr>
                                <w:sz w:val="18"/>
                                <w:szCs w:val="18"/>
                              </w:rPr>
                            </w:pPr>
                            <w:r>
                              <w:rPr>
                                <w:sz w:val="18"/>
                                <w:szCs w:val="18"/>
                              </w:rPr>
                              <w:t>という違いがある。</w:t>
                            </w:r>
                          </w:p>
                        </w:txbxContent>
                      </v:textbox>
                    </v:shape>
                  </w:pict>
                </mc:Fallback>
              </mc:AlternateContent>
            </w: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EC4A2D" w:rsidRDefault="00EC4A2D" w:rsidP="006448C1">
            <w:pPr>
              <w:tabs>
                <w:tab w:val="left" w:pos="4678"/>
              </w:tabs>
              <w:jc w:val="left"/>
              <w:rPr>
                <w:rFonts w:ascii="Segoe UI Emoji" w:hAnsi="Segoe UI Emoji" w:cs="Segoe UI Emoji" w:hint="eastAsia"/>
                <w:sz w:val="18"/>
                <w:szCs w:val="18"/>
              </w:rPr>
            </w:pPr>
          </w:p>
          <w:p w:rsidR="00DA5168" w:rsidRPr="00DA5168" w:rsidRDefault="00DE68D8" w:rsidP="006448C1">
            <w:pPr>
              <w:tabs>
                <w:tab w:val="left" w:pos="4678"/>
              </w:tabs>
              <w:jc w:val="left"/>
              <w:rPr>
                <w:sz w:val="18"/>
                <w:szCs w:val="18"/>
              </w:rPr>
            </w:pPr>
            <w:r>
              <w:rPr>
                <w:rFonts w:ascii="Segoe UI Emoji" w:eastAsia="Segoe UI Emoji" w:hAnsi="Segoe UI Emoji" w:cs="Segoe UI Emoji"/>
                <w:sz w:val="18"/>
                <w:szCs w:val="18"/>
              </w:rPr>
              <w:t>♦</w:t>
            </w:r>
            <w:r>
              <w:rPr>
                <w:rFonts w:hint="eastAsia"/>
                <w:sz w:val="18"/>
                <w:szCs w:val="18"/>
              </w:rPr>
              <w:t>この働きによって起こる現象の例の一つとして、三日月湖の写真を見せる。</w:t>
            </w:r>
          </w:p>
          <w:p w:rsidR="00640E13" w:rsidRDefault="00640E13" w:rsidP="006448C1">
            <w:pPr>
              <w:tabs>
                <w:tab w:val="left" w:pos="4678"/>
              </w:tabs>
              <w:jc w:val="left"/>
              <w:rPr>
                <w:sz w:val="18"/>
                <w:szCs w:val="18"/>
              </w:rPr>
            </w:pPr>
            <w:r>
              <w:rPr>
                <w:rFonts w:hint="eastAsia"/>
                <w:sz w:val="18"/>
                <w:szCs w:val="18"/>
              </w:rPr>
              <w:t>Ｔ</w:t>
            </w:r>
            <w:r w:rsidR="00DE68D8">
              <w:rPr>
                <w:rFonts w:ascii="ＭＳ 明朝" w:eastAsia="ＭＳ 明朝" w:hAnsi="ＭＳ 明朝" w:cs="ＭＳ 明朝" w:hint="eastAsia"/>
                <w:sz w:val="18"/>
                <w:szCs w:val="18"/>
              </w:rPr>
              <w:t>₈</w:t>
            </w:r>
            <w:r>
              <w:rPr>
                <w:rFonts w:ascii="ＭＳ 明朝" w:eastAsia="ＭＳ 明朝" w:hAnsi="ＭＳ 明朝" w:cs="ＭＳ 明朝" w:hint="eastAsia"/>
                <w:sz w:val="18"/>
                <w:szCs w:val="18"/>
              </w:rPr>
              <w:t>今回</w:t>
            </w:r>
            <w:r w:rsidR="00DE68D8">
              <w:rPr>
                <w:rFonts w:ascii="ＭＳ 明朝" w:eastAsia="ＭＳ 明朝" w:hAnsi="ＭＳ 明朝" w:cs="ＭＳ 明朝" w:hint="eastAsia"/>
                <w:sz w:val="18"/>
                <w:szCs w:val="18"/>
              </w:rPr>
              <w:t>までの</w:t>
            </w:r>
            <w:r>
              <w:rPr>
                <w:rFonts w:ascii="ＭＳ 明朝" w:eastAsia="ＭＳ 明朝" w:hAnsi="ＭＳ 明朝" w:cs="ＭＳ 明朝" w:hint="eastAsia"/>
                <w:sz w:val="18"/>
                <w:szCs w:val="18"/>
              </w:rPr>
              <w:t>実験で</w:t>
            </w:r>
            <w:r w:rsidR="00DE68D8">
              <w:rPr>
                <w:rFonts w:ascii="ＭＳ 明朝" w:eastAsia="ＭＳ 明朝" w:hAnsi="ＭＳ 明朝" w:cs="ＭＳ 明朝" w:hint="eastAsia"/>
                <w:sz w:val="18"/>
                <w:szCs w:val="18"/>
              </w:rPr>
              <w:t>勉強してきた流れる水の働きが</w:t>
            </w:r>
            <w:r>
              <w:rPr>
                <w:rFonts w:ascii="ＭＳ 明朝" w:eastAsia="ＭＳ 明朝" w:hAnsi="ＭＳ 明朝" w:cs="ＭＳ 明朝" w:hint="eastAsia"/>
                <w:sz w:val="18"/>
                <w:szCs w:val="18"/>
              </w:rPr>
              <w:t>、</w:t>
            </w:r>
            <w:r w:rsidR="00DE68D8">
              <w:rPr>
                <w:rFonts w:ascii="ＭＳ 明朝" w:eastAsia="ＭＳ 明朝" w:hAnsi="ＭＳ 明朝" w:cs="ＭＳ 明朝" w:hint="eastAsia"/>
                <w:sz w:val="18"/>
                <w:szCs w:val="18"/>
              </w:rPr>
              <w:t>実際の</w:t>
            </w:r>
            <w:r>
              <w:rPr>
                <w:rFonts w:ascii="ＭＳ 明朝" w:eastAsia="ＭＳ 明朝" w:hAnsi="ＭＳ 明朝" w:cs="ＭＳ 明朝" w:hint="eastAsia"/>
                <w:sz w:val="18"/>
                <w:szCs w:val="18"/>
              </w:rPr>
              <w:t>川でも同</w:t>
            </w:r>
            <w:r w:rsidR="00DE68D8">
              <w:rPr>
                <w:rFonts w:ascii="ＭＳ 明朝" w:eastAsia="ＭＳ 明朝" w:hAnsi="ＭＳ 明朝" w:cs="ＭＳ 明朝" w:hint="eastAsia"/>
                <w:sz w:val="18"/>
                <w:szCs w:val="18"/>
              </w:rPr>
              <w:t>じように</w:t>
            </w:r>
            <w:r>
              <w:rPr>
                <w:rFonts w:ascii="ＭＳ 明朝" w:eastAsia="ＭＳ 明朝" w:hAnsi="ＭＳ 明朝" w:cs="ＭＳ 明朝" w:hint="eastAsia"/>
                <w:sz w:val="18"/>
                <w:szCs w:val="18"/>
              </w:rPr>
              <w:t>言えるのか、来週の現地実習で確かめましょう。</w:t>
            </w:r>
          </w:p>
          <w:p w:rsidR="00467AAB" w:rsidRDefault="00467AAB" w:rsidP="006448C1">
            <w:pPr>
              <w:tabs>
                <w:tab w:val="left" w:pos="4678"/>
              </w:tabs>
              <w:jc w:val="left"/>
              <w:rPr>
                <w:sz w:val="18"/>
                <w:szCs w:val="18"/>
              </w:rPr>
            </w:pPr>
          </w:p>
          <w:p w:rsidR="00AF4EE5" w:rsidRDefault="000B79EF" w:rsidP="006448C1">
            <w:pPr>
              <w:tabs>
                <w:tab w:val="left" w:pos="4678"/>
              </w:tabs>
              <w:jc w:val="left"/>
              <w:rPr>
                <w:sz w:val="18"/>
                <w:szCs w:val="18"/>
              </w:rPr>
            </w:pPr>
            <w:r>
              <w:rPr>
                <w:rFonts w:hint="eastAsia"/>
                <w:sz w:val="18"/>
                <w:szCs w:val="18"/>
              </w:rPr>
              <w:t>Ｔ₉</w:t>
            </w:r>
            <w:r w:rsidR="00EA1EA2">
              <w:rPr>
                <w:rFonts w:hint="eastAsia"/>
                <w:sz w:val="18"/>
                <w:szCs w:val="18"/>
              </w:rPr>
              <w:t>最後に、今日はどのような授業でしたか。「つなぐ」「関わる」「自覚する」の３つの観点からノートに書いてみてください。</w:t>
            </w:r>
          </w:p>
        </w:tc>
        <w:tc>
          <w:tcPr>
            <w:tcW w:w="2551" w:type="dxa"/>
          </w:tcPr>
          <w:p w:rsidR="00D76572" w:rsidRPr="00603C26" w:rsidRDefault="00D76572" w:rsidP="00077C33">
            <w:pPr>
              <w:tabs>
                <w:tab w:val="left" w:pos="4678"/>
              </w:tabs>
              <w:ind w:left="180" w:hangingChars="100" w:hanging="180"/>
              <w:jc w:val="left"/>
              <w:rPr>
                <w:sz w:val="18"/>
                <w:szCs w:val="18"/>
              </w:rPr>
            </w:pPr>
            <w:r>
              <w:rPr>
                <w:rFonts w:hint="eastAsia"/>
                <w:sz w:val="18"/>
                <w:szCs w:val="18"/>
              </w:rPr>
              <w:lastRenderedPageBreak/>
              <w:t>○前時の活動を振り返り、本時の活動の見通しをもたせる。</w:t>
            </w:r>
          </w:p>
          <w:p w:rsidR="00D76572" w:rsidRDefault="00D76572" w:rsidP="00077C33">
            <w:pPr>
              <w:tabs>
                <w:tab w:val="left" w:pos="4678"/>
              </w:tabs>
              <w:ind w:left="180" w:hangingChars="100" w:hanging="180"/>
              <w:jc w:val="left"/>
              <w:rPr>
                <w:sz w:val="18"/>
                <w:szCs w:val="18"/>
              </w:rPr>
            </w:pPr>
            <w:r>
              <w:rPr>
                <w:rFonts w:hint="eastAsia"/>
                <w:sz w:val="18"/>
                <w:szCs w:val="18"/>
              </w:rPr>
              <w:t>○課題を全員で読み、確認する。</w:t>
            </w:r>
            <w:r w:rsidR="00077C33">
              <w:rPr>
                <w:rFonts w:hint="eastAsia"/>
                <w:sz w:val="18"/>
                <w:szCs w:val="18"/>
              </w:rPr>
              <w:t>前時の続きの為、ノートはとらない。</w:t>
            </w:r>
          </w:p>
          <w:p w:rsidR="00B11484" w:rsidRPr="00D76572" w:rsidRDefault="00B11484" w:rsidP="006448C1">
            <w:pPr>
              <w:tabs>
                <w:tab w:val="left" w:pos="4678"/>
              </w:tabs>
              <w:jc w:val="left"/>
              <w:rPr>
                <w:sz w:val="18"/>
                <w:szCs w:val="18"/>
              </w:rPr>
            </w:pPr>
          </w:p>
          <w:p w:rsidR="008A681B" w:rsidRDefault="008A681B" w:rsidP="006448C1">
            <w:pPr>
              <w:tabs>
                <w:tab w:val="left" w:pos="4678"/>
              </w:tabs>
              <w:jc w:val="left"/>
              <w:rPr>
                <w:sz w:val="18"/>
                <w:szCs w:val="18"/>
              </w:rPr>
            </w:pPr>
          </w:p>
          <w:p w:rsidR="00820613" w:rsidRDefault="00D76572" w:rsidP="00077C33">
            <w:pPr>
              <w:tabs>
                <w:tab w:val="left" w:pos="4678"/>
              </w:tabs>
              <w:ind w:left="180" w:hangingChars="100" w:hanging="180"/>
              <w:jc w:val="left"/>
              <w:rPr>
                <w:sz w:val="18"/>
                <w:szCs w:val="18"/>
              </w:rPr>
            </w:pPr>
            <w:r>
              <w:rPr>
                <w:rFonts w:hint="eastAsia"/>
                <w:sz w:val="18"/>
                <w:szCs w:val="18"/>
              </w:rPr>
              <w:t>○</w:t>
            </w:r>
            <w:r w:rsidR="00774597">
              <w:rPr>
                <w:rFonts w:hint="eastAsia"/>
                <w:sz w:val="18"/>
                <w:szCs w:val="18"/>
              </w:rPr>
              <w:t>机の端の児童にも見えるよう配慮する。</w:t>
            </w:r>
          </w:p>
          <w:p w:rsidR="00D76572" w:rsidRDefault="00077C33" w:rsidP="00077C33">
            <w:pPr>
              <w:tabs>
                <w:tab w:val="left" w:pos="4678"/>
              </w:tabs>
              <w:ind w:left="180" w:hangingChars="100" w:hanging="180"/>
              <w:jc w:val="left"/>
              <w:rPr>
                <w:sz w:val="18"/>
                <w:szCs w:val="18"/>
              </w:rPr>
            </w:pPr>
            <w:r>
              <w:rPr>
                <w:rFonts w:hint="eastAsia"/>
                <w:sz w:val="18"/>
                <w:szCs w:val="18"/>
              </w:rPr>
              <w:t>○今までの流水実験と道の作り方が変わることを注意するようにする。</w:t>
            </w:r>
          </w:p>
          <w:p w:rsidR="00855852" w:rsidRDefault="00855852" w:rsidP="00077C33">
            <w:pPr>
              <w:tabs>
                <w:tab w:val="left" w:pos="4678"/>
              </w:tabs>
              <w:ind w:left="180" w:hangingChars="100" w:hanging="180"/>
              <w:jc w:val="left"/>
              <w:rPr>
                <w:sz w:val="18"/>
                <w:szCs w:val="18"/>
              </w:rPr>
            </w:pPr>
            <w:r>
              <w:rPr>
                <w:rFonts w:hint="eastAsia"/>
                <w:sz w:val="18"/>
                <w:szCs w:val="18"/>
              </w:rPr>
              <w:t>○人力で少しだけ傾ける必要があることを伝える</w:t>
            </w:r>
            <w:r w:rsidR="00A86B49">
              <w:rPr>
                <w:rFonts w:hint="eastAsia"/>
                <w:sz w:val="18"/>
                <w:szCs w:val="18"/>
              </w:rPr>
              <w:t>。</w:t>
            </w:r>
          </w:p>
          <w:p w:rsidR="00D76572" w:rsidRDefault="00855852" w:rsidP="00077C33">
            <w:pPr>
              <w:tabs>
                <w:tab w:val="left" w:pos="4678"/>
              </w:tabs>
              <w:ind w:left="180" w:rightChars="-33" w:right="-69" w:hangingChars="100" w:hanging="180"/>
              <w:jc w:val="left"/>
              <w:rPr>
                <w:sz w:val="18"/>
                <w:szCs w:val="18"/>
              </w:rPr>
            </w:pPr>
            <w:r>
              <w:rPr>
                <w:rFonts w:hint="eastAsia"/>
                <w:sz w:val="18"/>
                <w:szCs w:val="18"/>
              </w:rPr>
              <w:t>○水の流す量は容器１杯分。</w:t>
            </w:r>
            <w:r w:rsidR="00A86B49">
              <w:rPr>
                <w:rFonts w:hint="eastAsia"/>
                <w:sz w:val="18"/>
                <w:szCs w:val="18"/>
              </w:rPr>
              <w:t>１回のみ。</w:t>
            </w:r>
          </w:p>
          <w:p w:rsidR="00855852" w:rsidRPr="00855852" w:rsidRDefault="00855852" w:rsidP="006448C1">
            <w:pPr>
              <w:tabs>
                <w:tab w:val="left" w:pos="4678"/>
              </w:tabs>
              <w:jc w:val="left"/>
              <w:rPr>
                <w:sz w:val="18"/>
                <w:szCs w:val="18"/>
              </w:rPr>
            </w:pPr>
            <w:r>
              <w:rPr>
                <w:rFonts w:hint="eastAsia"/>
                <w:sz w:val="18"/>
                <w:szCs w:val="18"/>
              </w:rPr>
              <w:t>○３人班の分担は①～③。</w:t>
            </w:r>
          </w:p>
          <w:p w:rsidR="000516FE" w:rsidRDefault="00855852" w:rsidP="00077C33">
            <w:pPr>
              <w:tabs>
                <w:tab w:val="left" w:pos="4678"/>
              </w:tabs>
              <w:ind w:left="180" w:hangingChars="100" w:hanging="180"/>
              <w:jc w:val="left"/>
              <w:rPr>
                <w:sz w:val="18"/>
                <w:szCs w:val="18"/>
              </w:rPr>
            </w:pPr>
            <w:r>
              <w:rPr>
                <w:rFonts w:hint="eastAsia"/>
                <w:sz w:val="18"/>
                <w:szCs w:val="18"/>
              </w:rPr>
              <w:t>○バット、シャベル、ジョウロ、ホワイトボード、ペンの配布</w:t>
            </w:r>
            <w:r w:rsidR="00077C33">
              <w:rPr>
                <w:rFonts w:hint="eastAsia"/>
                <w:sz w:val="18"/>
                <w:szCs w:val="18"/>
              </w:rPr>
              <w:t>。</w:t>
            </w:r>
          </w:p>
          <w:p w:rsidR="00F9745F" w:rsidRPr="00F9745F" w:rsidRDefault="000516FE" w:rsidP="006448C1">
            <w:pPr>
              <w:tabs>
                <w:tab w:val="left" w:pos="4678"/>
              </w:tabs>
              <w:jc w:val="left"/>
              <w:rPr>
                <w:rFonts w:asciiTheme="minorEastAsia" w:hAnsiTheme="minorEastAsia"/>
                <w:sz w:val="18"/>
                <w:szCs w:val="18"/>
              </w:rPr>
            </w:pPr>
            <w:r>
              <w:rPr>
                <w:rFonts w:hint="eastAsia"/>
                <w:sz w:val="18"/>
                <w:szCs w:val="18"/>
              </w:rPr>
              <w:t>○</w:t>
            </w:r>
            <w:r w:rsidR="00F9745F">
              <w:rPr>
                <w:rFonts w:asciiTheme="minorEastAsia" w:hAnsiTheme="minorEastAsia"/>
                <w:sz w:val="18"/>
                <w:szCs w:val="18"/>
              </w:rPr>
              <w:t>準備５分</w:t>
            </w:r>
            <w:r w:rsidR="00077C33">
              <w:rPr>
                <w:rFonts w:asciiTheme="minorEastAsia" w:hAnsiTheme="minorEastAsia" w:hint="eastAsia"/>
                <w:sz w:val="18"/>
                <w:szCs w:val="18"/>
              </w:rPr>
              <w:t>。</w:t>
            </w:r>
          </w:p>
          <w:p w:rsidR="00F9745F" w:rsidRPr="00D76572" w:rsidRDefault="00F9745F" w:rsidP="006448C1">
            <w:pPr>
              <w:tabs>
                <w:tab w:val="left" w:pos="4678"/>
              </w:tabs>
              <w:jc w:val="left"/>
              <w:rPr>
                <w:sz w:val="18"/>
                <w:szCs w:val="18"/>
              </w:rPr>
            </w:pPr>
            <w:r>
              <w:rPr>
                <w:rFonts w:hint="eastAsia"/>
                <w:sz w:val="18"/>
                <w:szCs w:val="18"/>
              </w:rPr>
              <w:t>○実験１０分</w:t>
            </w:r>
            <w:r w:rsidR="00077C33">
              <w:rPr>
                <w:rFonts w:hint="eastAsia"/>
                <w:sz w:val="18"/>
                <w:szCs w:val="18"/>
              </w:rPr>
              <w:t>。</w:t>
            </w:r>
          </w:p>
          <w:p w:rsidR="00766337" w:rsidRDefault="00766337" w:rsidP="00077C33">
            <w:pPr>
              <w:tabs>
                <w:tab w:val="left" w:pos="4678"/>
              </w:tabs>
              <w:ind w:left="180" w:hangingChars="100" w:hanging="180"/>
              <w:jc w:val="left"/>
              <w:rPr>
                <w:sz w:val="18"/>
                <w:szCs w:val="18"/>
              </w:rPr>
            </w:pPr>
            <w:r>
              <w:rPr>
                <w:rFonts w:hint="eastAsia"/>
                <w:sz w:val="18"/>
                <w:szCs w:val="18"/>
              </w:rPr>
              <w:t>○変化がよく分かった班の写真</w:t>
            </w:r>
            <w:r w:rsidR="00077C33">
              <w:rPr>
                <w:rFonts w:hint="eastAsia"/>
                <w:sz w:val="18"/>
                <w:szCs w:val="18"/>
              </w:rPr>
              <w:t>または動画</w:t>
            </w:r>
            <w:r>
              <w:rPr>
                <w:rFonts w:hint="eastAsia"/>
                <w:sz w:val="18"/>
                <w:szCs w:val="18"/>
              </w:rPr>
              <w:t>を撮る。</w:t>
            </w:r>
          </w:p>
          <w:p w:rsidR="002D4717" w:rsidRDefault="00FA4816" w:rsidP="00077C33">
            <w:pPr>
              <w:tabs>
                <w:tab w:val="left" w:pos="4678"/>
              </w:tabs>
              <w:ind w:left="180" w:hangingChars="100" w:hanging="180"/>
              <w:jc w:val="left"/>
              <w:rPr>
                <w:sz w:val="18"/>
                <w:szCs w:val="18"/>
              </w:rPr>
            </w:pPr>
            <w:r>
              <w:rPr>
                <w:rFonts w:hint="eastAsia"/>
                <w:sz w:val="18"/>
                <w:szCs w:val="18"/>
              </w:rPr>
              <w:t>○実験が終わった班のバットは後ろに置くよう指示する。</w:t>
            </w: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A86B49" w:rsidRDefault="00A86B49" w:rsidP="006448C1">
            <w:pPr>
              <w:tabs>
                <w:tab w:val="left" w:pos="4678"/>
              </w:tabs>
              <w:jc w:val="left"/>
              <w:rPr>
                <w:sz w:val="18"/>
                <w:szCs w:val="18"/>
              </w:rPr>
            </w:pPr>
          </w:p>
          <w:p w:rsidR="00766337" w:rsidRDefault="00766337" w:rsidP="00077C33">
            <w:pPr>
              <w:tabs>
                <w:tab w:val="left" w:pos="4678"/>
              </w:tabs>
              <w:ind w:left="180" w:rightChars="-83" w:right="-174" w:hangingChars="100" w:hanging="180"/>
              <w:jc w:val="left"/>
              <w:rPr>
                <w:sz w:val="18"/>
                <w:szCs w:val="18"/>
              </w:rPr>
            </w:pPr>
            <w:r>
              <w:rPr>
                <w:rFonts w:hint="eastAsia"/>
                <w:sz w:val="18"/>
                <w:szCs w:val="18"/>
              </w:rPr>
              <w:t>○変化がよく分かった班の写真</w:t>
            </w:r>
            <w:r w:rsidR="00077C33">
              <w:rPr>
                <w:rFonts w:hint="eastAsia"/>
                <w:sz w:val="18"/>
                <w:szCs w:val="18"/>
              </w:rPr>
              <w:t>または動画</w:t>
            </w:r>
            <w:r>
              <w:rPr>
                <w:rFonts w:hint="eastAsia"/>
                <w:sz w:val="18"/>
                <w:szCs w:val="18"/>
              </w:rPr>
              <w:t>を見せる。</w:t>
            </w:r>
          </w:p>
          <w:p w:rsidR="00450181" w:rsidRPr="00CF0E51" w:rsidRDefault="0010612E" w:rsidP="00077C33">
            <w:pPr>
              <w:tabs>
                <w:tab w:val="left" w:pos="4678"/>
              </w:tabs>
              <w:ind w:left="180" w:hangingChars="100" w:hanging="180"/>
              <w:jc w:val="left"/>
              <w:rPr>
                <w:sz w:val="18"/>
                <w:szCs w:val="18"/>
              </w:rPr>
            </w:pPr>
            <w:r>
              <w:rPr>
                <w:rFonts w:hint="eastAsia"/>
                <w:sz w:val="18"/>
                <w:szCs w:val="18"/>
              </w:rPr>
              <w:t>○速さに注目できた班があれば褒める。</w:t>
            </w:r>
          </w:p>
          <w:p w:rsidR="00450181" w:rsidRDefault="00450181" w:rsidP="006448C1">
            <w:pPr>
              <w:tabs>
                <w:tab w:val="left" w:pos="4678"/>
              </w:tabs>
              <w:jc w:val="left"/>
              <w:rPr>
                <w:sz w:val="18"/>
                <w:szCs w:val="18"/>
              </w:rPr>
            </w:pPr>
          </w:p>
          <w:p w:rsidR="00450181" w:rsidRDefault="00450181"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DA5168" w:rsidRDefault="00DA5168" w:rsidP="006448C1">
            <w:pPr>
              <w:tabs>
                <w:tab w:val="left" w:pos="4678"/>
              </w:tabs>
              <w:jc w:val="left"/>
              <w:rPr>
                <w:sz w:val="18"/>
                <w:szCs w:val="18"/>
              </w:rPr>
            </w:pPr>
          </w:p>
          <w:p w:rsidR="00FA4816" w:rsidRDefault="00FA4816" w:rsidP="006448C1">
            <w:pPr>
              <w:tabs>
                <w:tab w:val="left" w:pos="4678"/>
              </w:tabs>
              <w:jc w:val="left"/>
              <w:rPr>
                <w:sz w:val="18"/>
                <w:szCs w:val="18"/>
              </w:rPr>
            </w:pPr>
          </w:p>
          <w:p w:rsidR="00EC4A2D" w:rsidRDefault="00EC4A2D" w:rsidP="006448C1">
            <w:pPr>
              <w:tabs>
                <w:tab w:val="left" w:pos="4678"/>
              </w:tabs>
              <w:jc w:val="left"/>
              <w:rPr>
                <w:rFonts w:hint="eastAsia"/>
                <w:sz w:val="18"/>
                <w:szCs w:val="18"/>
              </w:rPr>
            </w:pPr>
          </w:p>
          <w:p w:rsidR="00077C33" w:rsidRPr="00F9745F" w:rsidRDefault="00077C33" w:rsidP="006448C1">
            <w:pPr>
              <w:tabs>
                <w:tab w:val="left" w:pos="4678"/>
              </w:tabs>
              <w:jc w:val="left"/>
              <w:rPr>
                <w:sz w:val="18"/>
                <w:szCs w:val="18"/>
              </w:rPr>
            </w:pPr>
            <w:r>
              <w:rPr>
                <w:rFonts w:hint="eastAsia"/>
                <w:sz w:val="18"/>
                <w:szCs w:val="18"/>
              </w:rPr>
              <w:t>○分かったことを児童の言葉で表現するようにする。</w:t>
            </w:r>
          </w:p>
          <w:p w:rsidR="002D4717" w:rsidRDefault="002D4717" w:rsidP="002D4717">
            <w:pPr>
              <w:tabs>
                <w:tab w:val="left" w:pos="4678"/>
              </w:tabs>
              <w:jc w:val="center"/>
              <w:rPr>
                <w:sz w:val="18"/>
                <w:szCs w:val="18"/>
              </w:rPr>
            </w:pPr>
            <w:r>
              <w:rPr>
                <w:rFonts w:hint="eastAsia"/>
                <w:sz w:val="18"/>
                <w:szCs w:val="18"/>
              </w:rPr>
              <w:t>〔科学的な思考・表現〕</w:t>
            </w:r>
          </w:p>
          <w:p w:rsidR="002D4717" w:rsidRDefault="002D4717" w:rsidP="002D4717">
            <w:pPr>
              <w:tabs>
                <w:tab w:val="left" w:pos="4678"/>
              </w:tabs>
              <w:ind w:rightChars="-51" w:right="-107"/>
              <w:jc w:val="left"/>
              <w:rPr>
                <w:sz w:val="18"/>
                <w:szCs w:val="18"/>
              </w:rPr>
            </w:pPr>
            <w:r>
              <w:rPr>
                <w:rFonts w:hint="eastAsia"/>
                <w:sz w:val="18"/>
                <w:szCs w:val="18"/>
              </w:rPr>
              <w:t>水の流れがカーブしているところの内側と外側とで地面の様子が違っているということを、流れる水のはたらきと関係付けて理解している。</w:t>
            </w:r>
            <w:r>
              <w:rPr>
                <w:rFonts w:hint="eastAsia"/>
                <w:sz w:val="18"/>
                <w:szCs w:val="18"/>
              </w:rPr>
              <w:t>[</w:t>
            </w:r>
            <w:r>
              <w:rPr>
                <w:rFonts w:hint="eastAsia"/>
                <w:sz w:val="18"/>
                <w:szCs w:val="18"/>
              </w:rPr>
              <w:t>記録・発言</w:t>
            </w:r>
            <w:r>
              <w:rPr>
                <w:rFonts w:hint="eastAsia"/>
                <w:sz w:val="18"/>
                <w:szCs w:val="18"/>
              </w:rPr>
              <w:t>]</w:t>
            </w:r>
          </w:p>
          <w:p w:rsidR="00EC4A2D" w:rsidRDefault="00EC4A2D" w:rsidP="006448C1">
            <w:pPr>
              <w:tabs>
                <w:tab w:val="left" w:pos="4678"/>
              </w:tabs>
              <w:jc w:val="left"/>
              <w:rPr>
                <w:rFonts w:hint="eastAsia"/>
                <w:sz w:val="18"/>
                <w:szCs w:val="18"/>
              </w:rPr>
            </w:pPr>
          </w:p>
          <w:p w:rsidR="00640E13" w:rsidRDefault="00DE68D8" w:rsidP="006448C1">
            <w:pPr>
              <w:tabs>
                <w:tab w:val="left" w:pos="4678"/>
              </w:tabs>
              <w:jc w:val="left"/>
              <w:rPr>
                <w:sz w:val="18"/>
                <w:szCs w:val="18"/>
              </w:rPr>
            </w:pPr>
            <w:r>
              <w:rPr>
                <w:rFonts w:hint="eastAsia"/>
                <w:sz w:val="18"/>
                <w:szCs w:val="18"/>
              </w:rPr>
              <w:t>○モニターに映す。</w:t>
            </w:r>
          </w:p>
          <w:p w:rsidR="00640E13" w:rsidRDefault="0010612E" w:rsidP="006448C1">
            <w:pPr>
              <w:tabs>
                <w:tab w:val="left" w:pos="4678"/>
              </w:tabs>
              <w:jc w:val="left"/>
              <w:rPr>
                <w:sz w:val="18"/>
                <w:szCs w:val="18"/>
              </w:rPr>
            </w:pPr>
            <w:r>
              <w:rPr>
                <w:rFonts w:hint="eastAsia"/>
                <w:sz w:val="18"/>
                <w:szCs w:val="18"/>
              </w:rPr>
              <w:t>○三日月湖の紹介。</w:t>
            </w:r>
          </w:p>
          <w:p w:rsidR="00A86B49" w:rsidRPr="002F2D73" w:rsidRDefault="00A86B49" w:rsidP="00640E13">
            <w:pPr>
              <w:tabs>
                <w:tab w:val="left" w:pos="4678"/>
              </w:tabs>
              <w:ind w:rightChars="-183" w:right="-384"/>
              <w:jc w:val="left"/>
              <w:rPr>
                <w:sz w:val="18"/>
                <w:szCs w:val="18"/>
              </w:rPr>
            </w:pPr>
          </w:p>
        </w:tc>
        <w:tc>
          <w:tcPr>
            <w:tcW w:w="709" w:type="dxa"/>
          </w:tcPr>
          <w:p w:rsidR="004E5B96" w:rsidRDefault="00F84E98" w:rsidP="006448C1">
            <w:pPr>
              <w:tabs>
                <w:tab w:val="left" w:pos="4678"/>
              </w:tabs>
              <w:jc w:val="left"/>
              <w:rPr>
                <w:sz w:val="18"/>
                <w:szCs w:val="18"/>
              </w:rPr>
            </w:pPr>
            <w:r>
              <w:rPr>
                <w:rFonts w:hint="eastAsia"/>
                <w:sz w:val="18"/>
                <w:szCs w:val="18"/>
              </w:rPr>
              <w:lastRenderedPageBreak/>
              <w:t>5</w:t>
            </w:r>
            <w:r w:rsidR="0085608A">
              <w:rPr>
                <w:sz w:val="18"/>
                <w:szCs w:val="18"/>
              </w:rPr>
              <w:t>’</w:t>
            </w:r>
          </w:p>
          <w:p w:rsidR="0085608A" w:rsidRDefault="0085608A" w:rsidP="006448C1">
            <w:pPr>
              <w:tabs>
                <w:tab w:val="left" w:pos="4678"/>
              </w:tabs>
              <w:jc w:val="left"/>
              <w:rPr>
                <w:sz w:val="18"/>
                <w:szCs w:val="18"/>
              </w:rPr>
            </w:pPr>
          </w:p>
          <w:p w:rsidR="0085608A" w:rsidRDefault="0085608A" w:rsidP="006448C1">
            <w:pPr>
              <w:tabs>
                <w:tab w:val="left" w:pos="4678"/>
              </w:tabs>
              <w:jc w:val="left"/>
              <w:rPr>
                <w:sz w:val="18"/>
                <w:szCs w:val="18"/>
              </w:rPr>
            </w:pPr>
          </w:p>
          <w:p w:rsidR="0085608A" w:rsidRDefault="0085608A" w:rsidP="006448C1">
            <w:pPr>
              <w:tabs>
                <w:tab w:val="left" w:pos="4678"/>
              </w:tabs>
              <w:jc w:val="left"/>
              <w:rPr>
                <w:sz w:val="18"/>
                <w:szCs w:val="18"/>
              </w:rPr>
            </w:pPr>
          </w:p>
          <w:p w:rsidR="0085608A" w:rsidRDefault="0085608A" w:rsidP="006448C1">
            <w:pPr>
              <w:tabs>
                <w:tab w:val="left" w:pos="4678"/>
              </w:tabs>
              <w:jc w:val="left"/>
              <w:rPr>
                <w:sz w:val="18"/>
                <w:szCs w:val="18"/>
              </w:rPr>
            </w:pPr>
          </w:p>
          <w:p w:rsidR="0085608A" w:rsidRDefault="0085608A" w:rsidP="006448C1">
            <w:pPr>
              <w:tabs>
                <w:tab w:val="left" w:pos="4678"/>
              </w:tabs>
              <w:jc w:val="left"/>
              <w:rPr>
                <w:sz w:val="18"/>
                <w:szCs w:val="18"/>
              </w:rPr>
            </w:pPr>
          </w:p>
          <w:p w:rsidR="0085608A" w:rsidRDefault="0085608A" w:rsidP="006448C1">
            <w:pPr>
              <w:tabs>
                <w:tab w:val="left" w:pos="4678"/>
              </w:tabs>
              <w:jc w:val="left"/>
              <w:rPr>
                <w:sz w:val="18"/>
                <w:szCs w:val="18"/>
              </w:rPr>
            </w:pPr>
          </w:p>
          <w:p w:rsidR="0085608A" w:rsidRDefault="0085608A" w:rsidP="006448C1">
            <w:pPr>
              <w:tabs>
                <w:tab w:val="left" w:pos="4678"/>
              </w:tabs>
              <w:jc w:val="left"/>
              <w:rPr>
                <w:sz w:val="18"/>
                <w:szCs w:val="18"/>
              </w:rPr>
            </w:pPr>
          </w:p>
          <w:p w:rsidR="00AE72C7" w:rsidRDefault="00AE72C7" w:rsidP="006448C1">
            <w:pPr>
              <w:tabs>
                <w:tab w:val="left" w:pos="4678"/>
              </w:tabs>
              <w:jc w:val="left"/>
              <w:rPr>
                <w:sz w:val="18"/>
                <w:szCs w:val="18"/>
              </w:rPr>
            </w:pPr>
          </w:p>
          <w:p w:rsidR="008A681B" w:rsidRDefault="008A681B" w:rsidP="006448C1">
            <w:pPr>
              <w:tabs>
                <w:tab w:val="left" w:pos="4678"/>
              </w:tabs>
              <w:jc w:val="left"/>
              <w:rPr>
                <w:sz w:val="18"/>
                <w:szCs w:val="18"/>
              </w:rPr>
            </w:pPr>
          </w:p>
          <w:p w:rsidR="00CF0E51" w:rsidRDefault="00CF0E51" w:rsidP="006448C1">
            <w:pPr>
              <w:tabs>
                <w:tab w:val="left" w:pos="4678"/>
              </w:tabs>
              <w:jc w:val="left"/>
              <w:rPr>
                <w:sz w:val="18"/>
                <w:szCs w:val="18"/>
              </w:rPr>
            </w:pPr>
          </w:p>
          <w:p w:rsidR="00766337" w:rsidRDefault="00766337" w:rsidP="006448C1">
            <w:pPr>
              <w:tabs>
                <w:tab w:val="left" w:pos="4678"/>
              </w:tabs>
              <w:jc w:val="left"/>
              <w:rPr>
                <w:sz w:val="18"/>
                <w:szCs w:val="18"/>
              </w:rPr>
            </w:pPr>
          </w:p>
          <w:p w:rsidR="00D76572" w:rsidRDefault="00D76572" w:rsidP="006448C1">
            <w:pPr>
              <w:tabs>
                <w:tab w:val="left" w:pos="4678"/>
              </w:tabs>
              <w:jc w:val="left"/>
              <w:rPr>
                <w:sz w:val="18"/>
                <w:szCs w:val="18"/>
              </w:rPr>
            </w:pPr>
          </w:p>
          <w:p w:rsidR="00855852" w:rsidRDefault="00855852" w:rsidP="006448C1">
            <w:pPr>
              <w:tabs>
                <w:tab w:val="left" w:pos="4678"/>
              </w:tabs>
              <w:jc w:val="left"/>
              <w:rPr>
                <w:sz w:val="18"/>
                <w:szCs w:val="18"/>
              </w:rPr>
            </w:pPr>
          </w:p>
          <w:p w:rsidR="00855852" w:rsidRDefault="00855852" w:rsidP="006448C1">
            <w:pPr>
              <w:tabs>
                <w:tab w:val="left" w:pos="4678"/>
              </w:tabs>
              <w:jc w:val="left"/>
              <w:rPr>
                <w:sz w:val="18"/>
                <w:szCs w:val="18"/>
              </w:rPr>
            </w:pPr>
          </w:p>
          <w:p w:rsidR="00855852" w:rsidRDefault="00855852" w:rsidP="006448C1">
            <w:pPr>
              <w:tabs>
                <w:tab w:val="left" w:pos="4678"/>
              </w:tabs>
              <w:jc w:val="left"/>
              <w:rPr>
                <w:sz w:val="18"/>
                <w:szCs w:val="18"/>
              </w:rPr>
            </w:pPr>
          </w:p>
          <w:p w:rsidR="00855852" w:rsidRDefault="00855852" w:rsidP="006448C1">
            <w:pPr>
              <w:tabs>
                <w:tab w:val="left" w:pos="4678"/>
              </w:tabs>
              <w:jc w:val="left"/>
              <w:rPr>
                <w:sz w:val="18"/>
                <w:szCs w:val="18"/>
              </w:rPr>
            </w:pPr>
          </w:p>
          <w:p w:rsidR="00774597" w:rsidRDefault="00774597" w:rsidP="006448C1">
            <w:pPr>
              <w:tabs>
                <w:tab w:val="left" w:pos="4678"/>
              </w:tabs>
              <w:jc w:val="left"/>
              <w:rPr>
                <w:sz w:val="18"/>
                <w:szCs w:val="18"/>
              </w:rPr>
            </w:pPr>
          </w:p>
          <w:p w:rsidR="0085608A" w:rsidRDefault="00774597" w:rsidP="006448C1">
            <w:pPr>
              <w:tabs>
                <w:tab w:val="left" w:pos="4678"/>
              </w:tabs>
              <w:jc w:val="left"/>
              <w:rPr>
                <w:sz w:val="18"/>
                <w:szCs w:val="18"/>
              </w:rPr>
            </w:pPr>
            <w:r>
              <w:rPr>
                <w:rFonts w:hint="eastAsia"/>
                <w:sz w:val="18"/>
                <w:szCs w:val="18"/>
              </w:rPr>
              <w:t>15</w:t>
            </w:r>
            <w:r w:rsidR="004D3593">
              <w:rPr>
                <w:sz w:val="18"/>
                <w:szCs w:val="18"/>
              </w:rPr>
              <w:t>’</w:t>
            </w:r>
          </w:p>
          <w:p w:rsidR="0085608A" w:rsidRDefault="0085608A" w:rsidP="006448C1">
            <w:pPr>
              <w:tabs>
                <w:tab w:val="left" w:pos="4678"/>
              </w:tabs>
              <w:jc w:val="left"/>
              <w:rPr>
                <w:sz w:val="18"/>
                <w:szCs w:val="18"/>
              </w:rPr>
            </w:pPr>
          </w:p>
          <w:p w:rsidR="00175D28" w:rsidRDefault="00175D28" w:rsidP="006448C1">
            <w:pPr>
              <w:tabs>
                <w:tab w:val="left" w:pos="4678"/>
              </w:tabs>
              <w:jc w:val="left"/>
              <w:rPr>
                <w:sz w:val="18"/>
                <w:szCs w:val="18"/>
              </w:rPr>
            </w:pPr>
          </w:p>
          <w:p w:rsidR="004D3593" w:rsidRDefault="004D3593" w:rsidP="006448C1">
            <w:pPr>
              <w:tabs>
                <w:tab w:val="left" w:pos="4678"/>
              </w:tabs>
              <w:jc w:val="left"/>
              <w:rPr>
                <w:sz w:val="18"/>
                <w:szCs w:val="18"/>
              </w:rPr>
            </w:pPr>
          </w:p>
          <w:p w:rsidR="00766337" w:rsidRDefault="00766337" w:rsidP="006448C1">
            <w:pPr>
              <w:tabs>
                <w:tab w:val="left" w:pos="4678"/>
              </w:tabs>
              <w:jc w:val="left"/>
              <w:rPr>
                <w:sz w:val="18"/>
                <w:szCs w:val="18"/>
              </w:rPr>
            </w:pPr>
          </w:p>
          <w:p w:rsidR="00766337" w:rsidRDefault="00766337" w:rsidP="006448C1">
            <w:pPr>
              <w:tabs>
                <w:tab w:val="left" w:pos="4678"/>
              </w:tabs>
              <w:jc w:val="left"/>
              <w:rPr>
                <w:sz w:val="18"/>
                <w:szCs w:val="18"/>
              </w:rPr>
            </w:pPr>
          </w:p>
          <w:p w:rsidR="00DA5168" w:rsidRDefault="00DA5168" w:rsidP="006448C1">
            <w:pPr>
              <w:tabs>
                <w:tab w:val="left" w:pos="4678"/>
              </w:tabs>
              <w:jc w:val="left"/>
              <w:rPr>
                <w:sz w:val="18"/>
                <w:szCs w:val="18"/>
              </w:rPr>
            </w:pPr>
          </w:p>
          <w:p w:rsidR="00DA5168" w:rsidRDefault="00DA5168" w:rsidP="006448C1">
            <w:pPr>
              <w:tabs>
                <w:tab w:val="left" w:pos="4678"/>
              </w:tabs>
              <w:jc w:val="left"/>
              <w:rPr>
                <w:sz w:val="18"/>
                <w:szCs w:val="18"/>
              </w:rPr>
            </w:pPr>
          </w:p>
          <w:p w:rsidR="00774597" w:rsidRDefault="00774597" w:rsidP="006448C1">
            <w:pPr>
              <w:tabs>
                <w:tab w:val="left" w:pos="4678"/>
              </w:tabs>
              <w:jc w:val="left"/>
              <w:rPr>
                <w:sz w:val="18"/>
                <w:szCs w:val="18"/>
              </w:rPr>
            </w:pPr>
          </w:p>
          <w:p w:rsidR="00774597" w:rsidRDefault="00774597" w:rsidP="006448C1">
            <w:pPr>
              <w:tabs>
                <w:tab w:val="left" w:pos="4678"/>
              </w:tabs>
              <w:jc w:val="left"/>
              <w:rPr>
                <w:sz w:val="18"/>
                <w:szCs w:val="18"/>
              </w:rPr>
            </w:pPr>
          </w:p>
          <w:p w:rsidR="0085608A" w:rsidRDefault="00774597" w:rsidP="006448C1">
            <w:pPr>
              <w:tabs>
                <w:tab w:val="left" w:pos="4678"/>
              </w:tabs>
              <w:jc w:val="left"/>
              <w:rPr>
                <w:sz w:val="18"/>
                <w:szCs w:val="18"/>
              </w:rPr>
            </w:pPr>
            <w:r>
              <w:rPr>
                <w:sz w:val="18"/>
                <w:szCs w:val="18"/>
              </w:rPr>
              <w:t>5’</w:t>
            </w:r>
          </w:p>
          <w:p w:rsidR="0085608A" w:rsidRDefault="0085608A" w:rsidP="006448C1">
            <w:pPr>
              <w:tabs>
                <w:tab w:val="left" w:pos="4678"/>
              </w:tabs>
              <w:jc w:val="left"/>
              <w:rPr>
                <w:sz w:val="18"/>
                <w:szCs w:val="18"/>
              </w:rPr>
            </w:pPr>
          </w:p>
          <w:p w:rsidR="0085608A" w:rsidRDefault="0085608A" w:rsidP="006448C1">
            <w:pPr>
              <w:tabs>
                <w:tab w:val="left" w:pos="4678"/>
              </w:tabs>
              <w:jc w:val="left"/>
              <w:rPr>
                <w:sz w:val="18"/>
                <w:szCs w:val="18"/>
              </w:rPr>
            </w:pPr>
          </w:p>
          <w:p w:rsidR="00B86FA7" w:rsidRDefault="00B86FA7" w:rsidP="006448C1">
            <w:pPr>
              <w:tabs>
                <w:tab w:val="left" w:pos="4678"/>
              </w:tabs>
              <w:jc w:val="left"/>
              <w:rPr>
                <w:sz w:val="18"/>
                <w:szCs w:val="18"/>
              </w:rPr>
            </w:pPr>
          </w:p>
          <w:p w:rsidR="00766337" w:rsidRDefault="00766337" w:rsidP="006448C1">
            <w:pPr>
              <w:tabs>
                <w:tab w:val="left" w:pos="4678"/>
              </w:tabs>
              <w:jc w:val="left"/>
              <w:rPr>
                <w:sz w:val="18"/>
                <w:szCs w:val="18"/>
              </w:rPr>
            </w:pPr>
          </w:p>
          <w:p w:rsidR="00B86FA7" w:rsidRDefault="00B86FA7" w:rsidP="006448C1">
            <w:pPr>
              <w:tabs>
                <w:tab w:val="left" w:pos="4678"/>
              </w:tabs>
              <w:jc w:val="left"/>
              <w:rPr>
                <w:sz w:val="18"/>
                <w:szCs w:val="18"/>
              </w:rPr>
            </w:pPr>
          </w:p>
          <w:p w:rsidR="00B86FA7" w:rsidRDefault="00774597" w:rsidP="006448C1">
            <w:pPr>
              <w:tabs>
                <w:tab w:val="left" w:pos="4678"/>
              </w:tabs>
              <w:jc w:val="left"/>
              <w:rPr>
                <w:sz w:val="18"/>
                <w:szCs w:val="18"/>
              </w:rPr>
            </w:pPr>
            <w:r>
              <w:rPr>
                <w:rFonts w:hint="eastAsia"/>
                <w:sz w:val="18"/>
                <w:szCs w:val="18"/>
              </w:rPr>
              <w:t>1</w:t>
            </w:r>
            <w:r w:rsidR="00077C33">
              <w:rPr>
                <w:rFonts w:hint="eastAsia"/>
                <w:sz w:val="18"/>
                <w:szCs w:val="18"/>
              </w:rPr>
              <w:t>0</w:t>
            </w:r>
            <w:r w:rsidR="00077C33">
              <w:rPr>
                <w:sz w:val="18"/>
                <w:szCs w:val="18"/>
              </w:rPr>
              <w:t>’</w:t>
            </w:r>
          </w:p>
          <w:p w:rsidR="00DE68D8" w:rsidRDefault="00DE68D8" w:rsidP="006448C1">
            <w:pPr>
              <w:tabs>
                <w:tab w:val="left" w:pos="4678"/>
              </w:tabs>
              <w:jc w:val="left"/>
              <w:rPr>
                <w:sz w:val="18"/>
                <w:szCs w:val="18"/>
              </w:rPr>
            </w:pPr>
          </w:p>
          <w:p w:rsidR="00D76572" w:rsidRDefault="00D76572" w:rsidP="006448C1">
            <w:pPr>
              <w:tabs>
                <w:tab w:val="left" w:pos="4678"/>
              </w:tabs>
              <w:jc w:val="left"/>
              <w:rPr>
                <w:sz w:val="18"/>
                <w:szCs w:val="18"/>
              </w:rPr>
            </w:pPr>
          </w:p>
          <w:p w:rsidR="0085608A" w:rsidRDefault="0085608A" w:rsidP="006448C1">
            <w:pPr>
              <w:tabs>
                <w:tab w:val="left" w:pos="4678"/>
              </w:tabs>
              <w:jc w:val="left"/>
              <w:rPr>
                <w:sz w:val="18"/>
                <w:szCs w:val="18"/>
              </w:rPr>
            </w:pPr>
          </w:p>
          <w:p w:rsidR="0085608A" w:rsidRDefault="0085608A"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640E13" w:rsidRDefault="00640E13" w:rsidP="006448C1">
            <w:pPr>
              <w:tabs>
                <w:tab w:val="left" w:pos="4678"/>
              </w:tabs>
              <w:jc w:val="left"/>
              <w:rPr>
                <w:sz w:val="18"/>
                <w:szCs w:val="18"/>
              </w:rPr>
            </w:pPr>
          </w:p>
          <w:p w:rsidR="00CF0E51" w:rsidRDefault="00CF0E51" w:rsidP="006448C1">
            <w:pPr>
              <w:tabs>
                <w:tab w:val="left" w:pos="4678"/>
              </w:tabs>
              <w:jc w:val="left"/>
              <w:rPr>
                <w:sz w:val="18"/>
                <w:szCs w:val="18"/>
              </w:rPr>
            </w:pPr>
          </w:p>
          <w:p w:rsidR="00DE68D8" w:rsidRDefault="00DE68D8" w:rsidP="006448C1">
            <w:pPr>
              <w:tabs>
                <w:tab w:val="left" w:pos="4678"/>
              </w:tabs>
              <w:jc w:val="left"/>
              <w:rPr>
                <w:sz w:val="18"/>
                <w:szCs w:val="18"/>
              </w:rPr>
            </w:pPr>
          </w:p>
          <w:p w:rsidR="00DE68D8" w:rsidRDefault="0010612E" w:rsidP="006448C1">
            <w:pPr>
              <w:tabs>
                <w:tab w:val="left" w:pos="4678"/>
              </w:tabs>
              <w:jc w:val="left"/>
              <w:rPr>
                <w:sz w:val="18"/>
                <w:szCs w:val="18"/>
              </w:rPr>
            </w:pPr>
            <w:r>
              <w:rPr>
                <w:sz w:val="18"/>
                <w:szCs w:val="18"/>
              </w:rPr>
              <w:t>10’</w:t>
            </w:r>
          </w:p>
          <w:p w:rsidR="00DE68D8" w:rsidRDefault="00DE68D8" w:rsidP="006448C1">
            <w:pPr>
              <w:tabs>
                <w:tab w:val="left" w:pos="4678"/>
              </w:tabs>
              <w:jc w:val="left"/>
              <w:rPr>
                <w:sz w:val="18"/>
                <w:szCs w:val="18"/>
              </w:rPr>
            </w:pPr>
          </w:p>
          <w:p w:rsidR="00DE68D8" w:rsidRDefault="00DE68D8" w:rsidP="006448C1">
            <w:pPr>
              <w:tabs>
                <w:tab w:val="left" w:pos="4678"/>
              </w:tabs>
              <w:jc w:val="left"/>
              <w:rPr>
                <w:sz w:val="18"/>
                <w:szCs w:val="18"/>
              </w:rPr>
            </w:pPr>
          </w:p>
          <w:p w:rsidR="00175D28" w:rsidRDefault="00175D28" w:rsidP="006448C1">
            <w:pPr>
              <w:tabs>
                <w:tab w:val="left" w:pos="4678"/>
              </w:tabs>
              <w:jc w:val="left"/>
              <w:rPr>
                <w:sz w:val="18"/>
                <w:szCs w:val="18"/>
              </w:rPr>
            </w:pPr>
          </w:p>
          <w:p w:rsidR="00175D28" w:rsidRDefault="00175D28"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2D4717" w:rsidRDefault="002D4717" w:rsidP="006448C1">
            <w:pPr>
              <w:tabs>
                <w:tab w:val="left" w:pos="4678"/>
              </w:tabs>
              <w:jc w:val="left"/>
              <w:rPr>
                <w:sz w:val="18"/>
                <w:szCs w:val="18"/>
              </w:rPr>
            </w:pPr>
          </w:p>
          <w:p w:rsidR="00A86B49" w:rsidRDefault="00A86B49" w:rsidP="006448C1">
            <w:pPr>
              <w:tabs>
                <w:tab w:val="left" w:pos="4678"/>
              </w:tabs>
              <w:jc w:val="left"/>
              <w:rPr>
                <w:sz w:val="18"/>
                <w:szCs w:val="18"/>
              </w:rPr>
            </w:pPr>
          </w:p>
        </w:tc>
      </w:tr>
    </w:tbl>
    <w:p w:rsidR="004E5B96" w:rsidRPr="006448C1" w:rsidRDefault="004E5B96" w:rsidP="006448C1">
      <w:pPr>
        <w:tabs>
          <w:tab w:val="left" w:pos="4678"/>
        </w:tabs>
        <w:ind w:left="486" w:hangingChars="270" w:hanging="486"/>
        <w:jc w:val="left"/>
        <w:rPr>
          <w:sz w:val="18"/>
          <w:szCs w:val="18"/>
        </w:rPr>
      </w:pPr>
    </w:p>
    <w:p w:rsidR="009A7CD2" w:rsidRDefault="009A7CD2" w:rsidP="009A7CD2">
      <w:pPr>
        <w:tabs>
          <w:tab w:val="left" w:pos="4678"/>
        </w:tabs>
        <w:ind w:left="488" w:hangingChars="270" w:hanging="488"/>
        <w:jc w:val="left"/>
        <w:rPr>
          <w:sz w:val="18"/>
          <w:szCs w:val="18"/>
        </w:rPr>
      </w:pPr>
      <w:r w:rsidRPr="009A7CD2">
        <w:rPr>
          <w:rFonts w:hint="eastAsia"/>
          <w:b/>
          <w:sz w:val="18"/>
          <w:szCs w:val="18"/>
        </w:rPr>
        <w:t>６　備考</w:t>
      </w:r>
      <w:r>
        <w:rPr>
          <w:rFonts w:hint="eastAsia"/>
          <w:sz w:val="18"/>
          <w:szCs w:val="18"/>
        </w:rPr>
        <w:t xml:space="preserve">　　在籍児童数　</w:t>
      </w:r>
      <w:r>
        <w:rPr>
          <w:rFonts w:hint="eastAsia"/>
          <w:sz w:val="18"/>
          <w:szCs w:val="18"/>
        </w:rPr>
        <w:t>35</w:t>
      </w:r>
      <w:r>
        <w:rPr>
          <w:rFonts w:hint="eastAsia"/>
          <w:sz w:val="18"/>
          <w:szCs w:val="18"/>
        </w:rPr>
        <w:t>名</w:t>
      </w:r>
    </w:p>
    <w:p w:rsidR="00183ABB" w:rsidRDefault="00183ABB" w:rsidP="000B79EF">
      <w:pPr>
        <w:tabs>
          <w:tab w:val="left" w:pos="4678"/>
        </w:tabs>
        <w:jc w:val="left"/>
        <w:rPr>
          <w:sz w:val="18"/>
          <w:szCs w:val="18"/>
        </w:rPr>
      </w:pPr>
      <w:bookmarkStart w:id="9" w:name="_GoBack"/>
      <w:bookmarkEnd w:id="9"/>
    </w:p>
    <w:p w:rsidR="004A5FCD" w:rsidRPr="009A7CD2" w:rsidRDefault="009A7CD2" w:rsidP="004B37D6">
      <w:pPr>
        <w:tabs>
          <w:tab w:val="left" w:pos="4678"/>
        </w:tabs>
        <w:ind w:left="488" w:hangingChars="270" w:hanging="488"/>
        <w:jc w:val="left"/>
        <w:rPr>
          <w:b/>
          <w:sz w:val="18"/>
          <w:szCs w:val="18"/>
        </w:rPr>
      </w:pPr>
      <w:r w:rsidRPr="009A7CD2">
        <w:rPr>
          <w:rFonts w:hint="eastAsia"/>
          <w:b/>
          <w:sz w:val="18"/>
          <w:szCs w:val="18"/>
        </w:rPr>
        <w:t>７　板書計画</w:t>
      </w:r>
    </w:p>
    <w:p w:rsidR="004A5FCD" w:rsidRDefault="00FA4816" w:rsidP="004B37D6">
      <w:pPr>
        <w:tabs>
          <w:tab w:val="left" w:pos="4678"/>
        </w:tabs>
        <w:ind w:left="488" w:hangingChars="270" w:hanging="488"/>
        <w:jc w:val="left"/>
        <w:rPr>
          <w:sz w:val="18"/>
          <w:szCs w:val="18"/>
        </w:rPr>
      </w:pPr>
      <w:r>
        <w:rPr>
          <w:b/>
          <w:noProof/>
          <w:sz w:val="18"/>
          <w:szCs w:val="18"/>
        </w:rPr>
        <mc:AlternateContent>
          <mc:Choice Requires="wps">
            <w:drawing>
              <wp:anchor distT="0" distB="0" distL="114300" distR="114300" simplePos="0" relativeHeight="251664384" behindDoc="0" locked="0" layoutInCell="1" allowOverlap="1">
                <wp:simplePos x="0" y="0"/>
                <wp:positionH relativeFrom="column">
                  <wp:posOffset>510701</wp:posOffset>
                </wp:positionH>
                <wp:positionV relativeFrom="paragraph">
                  <wp:posOffset>89440</wp:posOffset>
                </wp:positionV>
                <wp:extent cx="29183" cy="2411960"/>
                <wp:effectExtent l="0" t="0" r="28575" b="26670"/>
                <wp:wrapNone/>
                <wp:docPr id="3" name="直線コネクタ 3"/>
                <wp:cNvGraphicFramePr/>
                <a:graphic xmlns:a="http://schemas.openxmlformats.org/drawingml/2006/main">
                  <a:graphicData uri="http://schemas.microsoft.com/office/word/2010/wordprocessingShape">
                    <wps:wsp>
                      <wps:cNvCnPr/>
                      <wps:spPr>
                        <a:xfrm>
                          <a:off x="0" y="0"/>
                          <a:ext cx="29183" cy="2411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F43E5"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7.05pt" to="42.5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b6gEAAAcEAAAOAAAAZHJzL2Uyb0RvYy54bWysU82O0zAQviPxDpbvNEkXrXajpnvY1XJB&#10;UPHzAF5n3Fjyn2zTpNdy5gXgITiAxJGH6WFfg7HTpitAQiAuTsae75v5Po8XV4NWZAM+SGsaWs1K&#10;SsBw20qzbujbN7dPLigJkZmWKWugoVsI9Gr5+NGidzXMbWdVC54giQl17xraxejqogi8A83CzDow&#10;eCis1yxi6NdF61mP7FoV87I8L3rrW+cthxBw92Y8pMvMLwTw+FKIAJGohmJvMa8+r3dpLZYLVq89&#10;c53khzbYP3ShmTRYdKK6YZGRd17+QqUl9zZYEWfc6sIKITlkDaimKn9S87pjDrIWNCe4yabw/2j5&#10;i83KE9k29IwSwzRe0f2nr/ffPu53X/bvP+x3n/e77+Qs+dS7UGP6tVn5QxTcyifRg/A6fVEOGbK3&#10;28lbGCLhuDm/rC6wBMeT+dOqujzP3hcnsPMhPgOrSfppqJImSWc12zwPEQti6jElbSuT1mCVbG+l&#10;UjlIQwPXypMNw+uOQ5XaRtyDLIwSskhixvbzX9wqGFlfgUA7sOEqV8+DeOJknIOJR15lMDvBBHYw&#10;Acs/Aw/5CQp5SP8GPCFyZWviBNbSWP+76icrxJh/dGDUnSy4s+02X2y2BqctO3d4GWmcH8YZfnq/&#10;yx8AAAD//wMAUEsDBBQABgAIAAAAIQBe+IQs4AAAAAgBAAAPAAAAZHJzL2Rvd25yZXYueG1sTI9B&#10;a8JAEIXvhf6HZQq9lLqxUYkxGykBLz0Uaop4XLNjEpqdDdnVxH/f6ake573Hm+9l28l24oqDbx0p&#10;mM8iEEiVMy3VCr7L3WsCwgdNRneOUMENPWzzx4dMp8aN9IXXfagFl5BPtYImhD6V0lcNWu1nrkdi&#10;7+wGqwOfQy3NoEcut518i6KVtLol/tDoHosGq5/9xSo41i/x7lBSORbh87xqptvhY1ko9fw0vW9A&#10;BJzCfxj+8BkdcmY6uQsZLzoFSbTgJOuLOQj2kyVPOymI1/EaZJ7J+wH5LwAAAP//AwBQSwECLQAU&#10;AAYACAAAACEAtoM4kv4AAADhAQAAEwAAAAAAAAAAAAAAAAAAAAAAW0NvbnRlbnRfVHlwZXNdLnht&#10;bFBLAQItABQABgAIAAAAIQA4/SH/1gAAAJQBAAALAAAAAAAAAAAAAAAAAC8BAABfcmVscy8ucmVs&#10;c1BLAQItABQABgAIAAAAIQDDj+8b6gEAAAcEAAAOAAAAAAAAAAAAAAAAAC4CAABkcnMvZTJvRG9j&#10;LnhtbFBLAQItABQABgAIAAAAIQBe+IQs4AAAAAgBAAAPAAAAAAAAAAAAAAAAAEQEAABkcnMvZG93&#10;bnJldi54bWxQSwUGAAAAAAQABADzAAAAUQUAAAAA&#10;" strokecolor="black [3213]" strokeweight=".5pt">
                <v:stroke joinstyle="miter"/>
              </v:line>
            </w:pict>
          </mc:Fallback>
        </mc:AlternateContent>
      </w:r>
      <w:r w:rsidR="00774597" w:rsidRPr="009A7CD2">
        <w:rPr>
          <w:b/>
          <w:noProof/>
          <w:sz w:val="18"/>
          <w:szCs w:val="18"/>
        </w:rPr>
        <mc:AlternateContent>
          <mc:Choice Requires="wps">
            <w:drawing>
              <wp:anchor distT="45720" distB="45720" distL="114300" distR="114300" simplePos="0" relativeHeight="251663360" behindDoc="1" locked="0" layoutInCell="1" allowOverlap="1">
                <wp:simplePos x="0" y="0"/>
                <wp:positionH relativeFrom="column">
                  <wp:posOffset>179962</wp:posOffset>
                </wp:positionH>
                <wp:positionV relativeFrom="paragraph">
                  <wp:posOffset>69985</wp:posOffset>
                </wp:positionV>
                <wp:extent cx="5192395" cy="2431915"/>
                <wp:effectExtent l="0" t="0" r="27305"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243191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A7CD2" w:rsidRDefault="004A6D90" w:rsidP="009A7CD2">
                            <w:pPr>
                              <w:ind w:leftChars="-67" w:hangingChars="88" w:hanging="141"/>
                              <w:jc w:val="left"/>
                              <w:rPr>
                                <w:sz w:val="16"/>
                                <w:szCs w:val="16"/>
                              </w:rPr>
                            </w:pPr>
                            <w:r>
                              <w:rPr>
                                <w:rFonts w:hint="eastAsia"/>
                                <w:sz w:val="16"/>
                                <w:szCs w:val="16"/>
                              </w:rPr>
                              <w:t>9/</w:t>
                            </w:r>
                            <w:r>
                              <w:rPr>
                                <w:sz w:val="16"/>
                                <w:szCs w:val="16"/>
                              </w:rPr>
                              <w:t>28</w:t>
                            </w:r>
                          </w:p>
                          <w:p w:rsidR="009A7CD2" w:rsidRPr="009A7CD2" w:rsidRDefault="009A7CD2" w:rsidP="009A7CD2">
                            <w:pPr>
                              <w:ind w:leftChars="-67" w:hangingChars="88" w:hanging="141"/>
                              <w:jc w:val="left"/>
                              <w:rPr>
                                <w:sz w:val="16"/>
                                <w:szCs w:val="16"/>
                              </w:rPr>
                            </w:pPr>
                            <w:r>
                              <w:rPr>
                                <w:rFonts w:hint="eastAsia"/>
                                <w:sz w:val="16"/>
                                <w:szCs w:val="16"/>
                              </w:rPr>
                              <w:t>天気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9" type="#_x0000_t202" style="position:absolute;left:0;text-align:left;margin-left:14.15pt;margin-top:5.5pt;width:408.85pt;height:19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C7YQIAAMwEAAAOAAAAZHJzL2Uyb0RvYy54bWysVE2O0zAU3iNxB8t7miZtgUaTjoYOIKTh&#10;RwwcwHXsJhrHL9huk85yKiEOwRUQa86Ti/DstKGANAvExrLz3ve97/3l7LytFNkKY0vQGY1HY0qE&#10;5pCXep3Rjx9ePHpKiXVM50yBFhndCUvPFw8fnDV1KhIoQOXCECTRNm3qjBbO1WkUWV6IitkR1EKj&#10;UYKpmMOnWUe5YQ2yVypKxuPHUQMmrw1wYS1+veyNdBH4pRTcvZXSCkdURlGbC6cJ58qf0eKMpWvD&#10;6qLkBxnsH1RUrNQYdKC6ZI6RjSn/oqpKbsCCdCMOVQRSllyEHDCbePxHNtcFq0XIBYtj66FM9v/R&#10;8jfbd4aUeUYTSjSrsEXd/nN39627+9Htv5Bu/7Xb77u77/gmiS9XU9sUUdc14lz7DFpse0jd1lfA&#10;byzRsCyYXosLY6ApBMtRbuyR0Qm057GeZNW8hhzjso2DQNRKU/laYnUIsmPbdkOrROsIx4+zeJ5M&#10;5jNKONqS6SSex7MQg6VHeG2seymgIv6SUYOzEOjZ9so6L4elRxcfTWl/er3PdR7GwrFS9Xd09eaQ&#10;gNd8UO92SvTQ90JiEVFX0pfCj69YKkO2DAcvv+nz9yzo6SGyVGoAHer3O0i5I+jg62EijPQAHN8f&#10;bfAOEUG7AViVGsz9YNn7H7Puc/UddO2qDRMzOY7DCvIdNtJAv174O8BLAeaWkgZXK6P204YZQYl6&#10;pXEY5vF06ncxPKazJwk+zKlldWphmiNVRh0l/XXpwv76nDRc4NDIMrTTa+uVHDTjyoQuH9bb7+Tp&#10;O3j9+gktfgIAAP//AwBQSwMEFAAGAAgAAAAhAN3juoLfAAAACQEAAA8AAABkcnMvZG93bnJldi54&#10;bWxMj0FPwzAMhe9I/IfISNxYsnWaSmk6ARMSmnZhcOCYNV5bLXGqJlvLv8ec2M32e3r+XrmevBMX&#10;HGIXSMN8pkAg1cF21Gj4+nx7yEHEZMgaFwg1/GCEdXV7U5rChpE+8LJPjeAQioXR0KbUF1LGukVv&#10;4iz0SKwdw+BN4nVopB3MyOHeyYVSK+lNR/yhNT2+tlif9mevYZvh6Ttr4i6Ox5fs3arNzm03Wt/f&#10;Tc9PIBJO6d8Mf/iMDhUzHcKZbBROwyLP2Mn3OVdiPV+ueDhoyB6XCmRVyusG1S8AAAD//wMAUEsB&#10;Ai0AFAAGAAgAAAAhALaDOJL+AAAA4QEAABMAAAAAAAAAAAAAAAAAAAAAAFtDb250ZW50X1R5cGVz&#10;XS54bWxQSwECLQAUAAYACAAAACEAOP0h/9YAAACUAQAACwAAAAAAAAAAAAAAAAAvAQAAX3JlbHMv&#10;LnJlbHNQSwECLQAUAAYACAAAACEAmh8wu2ECAADMBAAADgAAAAAAAAAAAAAAAAAuAgAAZHJzL2Uy&#10;b0RvYy54bWxQSwECLQAUAAYACAAAACEA3eO6gt8AAAAJAQAADwAAAAAAAAAAAAAAAAC7BAAAZHJz&#10;L2Rvd25yZXYueG1sUEsFBgAAAAAEAAQA8wAAAMcFAAAAAA==&#10;" fillcolor="white [3201]" strokecolor="black [3200]" strokeweight="1pt">
                <v:textbox>
                  <w:txbxContent>
                    <w:p w:rsidR="009A7CD2" w:rsidRDefault="004A6D90" w:rsidP="009A7CD2">
                      <w:pPr>
                        <w:ind w:leftChars="-67" w:hangingChars="88" w:hanging="141"/>
                        <w:jc w:val="left"/>
                        <w:rPr>
                          <w:sz w:val="16"/>
                          <w:szCs w:val="16"/>
                        </w:rPr>
                      </w:pPr>
                      <w:r>
                        <w:rPr>
                          <w:rFonts w:hint="eastAsia"/>
                          <w:sz w:val="16"/>
                          <w:szCs w:val="16"/>
                        </w:rPr>
                        <w:t>9/</w:t>
                      </w:r>
                      <w:r>
                        <w:rPr>
                          <w:sz w:val="16"/>
                          <w:szCs w:val="16"/>
                        </w:rPr>
                        <w:t>28</w:t>
                      </w:r>
                    </w:p>
                    <w:p w:rsidR="009A7CD2" w:rsidRPr="009A7CD2" w:rsidRDefault="009A7CD2" w:rsidP="009A7CD2">
                      <w:pPr>
                        <w:ind w:leftChars="-67" w:hangingChars="88" w:hanging="141"/>
                        <w:jc w:val="left"/>
                        <w:rPr>
                          <w:sz w:val="16"/>
                          <w:szCs w:val="16"/>
                        </w:rPr>
                      </w:pPr>
                      <w:r>
                        <w:rPr>
                          <w:rFonts w:hint="eastAsia"/>
                          <w:sz w:val="16"/>
                          <w:szCs w:val="16"/>
                        </w:rPr>
                        <w:t>天気</w:t>
                      </w:r>
                    </w:p>
                  </w:txbxContent>
                </v:textbox>
              </v:shape>
            </w:pict>
          </mc:Fallback>
        </mc:AlternateContent>
      </w:r>
      <w:r w:rsidR="00774597">
        <w:rPr>
          <w:noProof/>
          <w:sz w:val="18"/>
          <w:szCs w:val="18"/>
        </w:rPr>
        <mc:AlternateContent>
          <mc:Choice Requires="wps">
            <w:drawing>
              <wp:anchor distT="0" distB="0" distL="114300" distR="114300" simplePos="0" relativeHeight="251681792" behindDoc="0" locked="0" layoutInCell="1" allowOverlap="1">
                <wp:simplePos x="0" y="0"/>
                <wp:positionH relativeFrom="column">
                  <wp:posOffset>3030166</wp:posOffset>
                </wp:positionH>
                <wp:positionV relativeFrom="paragraph">
                  <wp:posOffset>118623</wp:posOffset>
                </wp:positionV>
                <wp:extent cx="1866265" cy="1011677"/>
                <wp:effectExtent l="0" t="0" r="635" b="0"/>
                <wp:wrapNone/>
                <wp:docPr id="6" name="テキスト ボックス 6"/>
                <wp:cNvGraphicFramePr/>
                <a:graphic xmlns:a="http://schemas.openxmlformats.org/drawingml/2006/main">
                  <a:graphicData uri="http://schemas.microsoft.com/office/word/2010/wordprocessingShape">
                    <wps:wsp>
                      <wps:cNvSpPr txBox="1"/>
                      <wps:spPr>
                        <a:xfrm>
                          <a:off x="0" y="0"/>
                          <a:ext cx="1866265" cy="1011677"/>
                        </a:xfrm>
                        <a:prstGeom prst="rect">
                          <a:avLst/>
                        </a:prstGeom>
                        <a:solidFill>
                          <a:schemeClr val="lt1"/>
                        </a:solidFill>
                        <a:ln w="6350">
                          <a:noFill/>
                        </a:ln>
                      </wps:spPr>
                      <wps:txbx>
                        <w:txbxContent>
                          <w:p w:rsidR="00774597" w:rsidRDefault="00FA4816">
                            <w:pPr>
                              <w:rPr>
                                <w:sz w:val="18"/>
                                <w:szCs w:val="18"/>
                                <w:bdr w:val="single" w:sz="4" w:space="0" w:color="auto"/>
                              </w:rPr>
                            </w:pPr>
                            <w:r>
                              <w:rPr>
                                <w:sz w:val="18"/>
                                <w:szCs w:val="18"/>
                                <w:bdr w:val="single" w:sz="4" w:space="0" w:color="auto"/>
                              </w:rPr>
                              <w:t>気づいたこと</w:t>
                            </w:r>
                          </w:p>
                          <w:p w:rsidR="00FA4816" w:rsidRDefault="00FA4816">
                            <w:pPr>
                              <w:rPr>
                                <w:sz w:val="18"/>
                                <w:szCs w:val="18"/>
                              </w:rPr>
                            </w:pPr>
                            <w:r>
                              <w:rPr>
                                <w:sz w:val="18"/>
                                <w:szCs w:val="18"/>
                              </w:rPr>
                              <w:t>・</w:t>
                            </w:r>
                          </w:p>
                          <w:p w:rsidR="00FA4816" w:rsidRDefault="00FA4816">
                            <w:pPr>
                              <w:rPr>
                                <w:sz w:val="18"/>
                                <w:szCs w:val="18"/>
                              </w:rPr>
                            </w:pPr>
                            <w:r>
                              <w:rPr>
                                <w:sz w:val="18"/>
                                <w:szCs w:val="18"/>
                              </w:rPr>
                              <w:t>・</w:t>
                            </w:r>
                          </w:p>
                          <w:p w:rsidR="00FA4816" w:rsidRDefault="00FA4816">
                            <w:pPr>
                              <w:rPr>
                                <w:sz w:val="18"/>
                                <w:szCs w:val="18"/>
                              </w:rPr>
                            </w:pPr>
                            <w:r>
                              <w:rPr>
                                <w:sz w:val="18"/>
                                <w:szCs w:val="18"/>
                              </w:rPr>
                              <w:t>・</w:t>
                            </w:r>
                          </w:p>
                          <w:p w:rsidR="00FA4816" w:rsidRPr="00774597" w:rsidRDefault="00FA481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6" o:spid="_x0000_s1030" type="#_x0000_t202" style="position:absolute;left:0;text-align:left;margin-left:238.6pt;margin-top:9.35pt;width:146.95pt;height:7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GqZQIAAJIEAAAOAAAAZHJzL2Uyb0RvYy54bWysVMFu2zAMvQ/YPwi6r46zxO2COEWWosOA&#10;oC2QDj0rspwYkEVNUmJnxwYo9hH7hWHnfY9/ZJQcp1m307CLTIrkE/lIenxZl5JshbEFqJTGZz1K&#10;hOKQFWqV0k/3128uKLGOqYxJUCKlO2Hp5eT1q3GlR6IPa5CZMARBlB1VOqVr5/Qoiixfi5LZM9BC&#10;oTEHUzKHqllFmWEVopcy6vd6SVSBybQBLqzF26vWSCcBP88Fd7d5boUjMqWYmwunCefSn9FkzEYr&#10;w/S64Ic02D9kUbJC4aNHqCvmGNmY4g+osuAGLOTujEMZQZ4XXIQasJq496KaxZppEWpBcqw+0mT/&#10;Hyy/2d4ZUmQpTShRrMQWNfun5vF78/iz2X8lzf5bs983jz9QJ4mnq9J2hFELjXGufg81tr27t3jp&#10;WahzU/ov1kfQjsTvjmSL2hHugy6SpJ8MKeFoi3txnJyfe5zoOVwb6z4IKIkXUmqwm4Fktp1b17p2&#10;Lv41C7LIrgspg+InSMykIVuGvZcuJIngv3lJRSos/e2wF4AV+PAWWSrMxRfbFuUlVy/rwNWgK3gJ&#10;2Q55MNAOltX8usBc58y6O2ZwkrB03A53i0cuAd+Cg0TJGsyXv917f2wwWimpcDJTaj9vmBGUyI8K&#10;W/8uHgz8KAdlMDzvo2JOLctTi9qUM0ACYtxDzYPo/Z3sxNxA+YBLNPWvookpjm+n1HXizLX7gkvI&#10;xXQanHB4NXNztdDcQ3vCfSfu6wdm9KFdDjt9A90Ms9GLrrW+PlLBdOMgL0JLPc8tqwf6cfDDUByW&#10;1G/WqR68nn8lk18AAAD//wMAUEsDBBQABgAIAAAAIQCNWUN/4AAAAAoBAAAPAAAAZHJzL2Rvd25y&#10;ZXYueG1sTI9NT4QwEIbvJv6HZky8GLewq5YgZWOMH4k3Fz/irUtHINIpoV3Af+940uPM++SdZ4rt&#10;4nox4Rg6TxrSVQICqfa2o0bDS3V/noEI0ZA1vSfU8I0BtuXxUWFy62d6xmkXG8ElFHKjoY1xyKUM&#10;dYvOhJUfkDj79KMzkcexkXY0M5e7Xq6T5Eo60xFfaM2Aty3WX7uD0/Bx1rw/heXhdd5cboa7x6lS&#10;b7bS+vRkubkGEXGJfzD86rM6lOy09weyQfQaLpRaM8pBpkAwoFSagtjzQmUJyLKQ/18ofwAAAP//&#10;AwBQSwECLQAUAAYACAAAACEAtoM4kv4AAADhAQAAEwAAAAAAAAAAAAAAAAAAAAAAW0NvbnRlbnRf&#10;VHlwZXNdLnhtbFBLAQItABQABgAIAAAAIQA4/SH/1gAAAJQBAAALAAAAAAAAAAAAAAAAAC8BAABf&#10;cmVscy8ucmVsc1BLAQItABQABgAIAAAAIQCJEOGqZQIAAJIEAAAOAAAAAAAAAAAAAAAAAC4CAABk&#10;cnMvZTJvRG9jLnhtbFBLAQItABQABgAIAAAAIQCNWUN/4AAAAAoBAAAPAAAAAAAAAAAAAAAAAL8E&#10;AABkcnMvZG93bnJldi54bWxQSwUGAAAAAAQABADzAAAAzAUAAAAA&#10;" fillcolor="white [3201]" stroked="f" strokeweight=".5pt">
                <v:textbox>
                  <w:txbxContent>
                    <w:p w:rsidR="00774597" w:rsidRDefault="00FA4816">
                      <w:pPr>
                        <w:rPr>
                          <w:sz w:val="18"/>
                          <w:szCs w:val="18"/>
                          <w:bdr w:val="single" w:sz="4" w:space="0" w:color="auto"/>
                        </w:rPr>
                      </w:pPr>
                      <w:r>
                        <w:rPr>
                          <w:sz w:val="18"/>
                          <w:szCs w:val="18"/>
                          <w:bdr w:val="single" w:sz="4" w:space="0" w:color="auto"/>
                        </w:rPr>
                        <w:t>気づいたこと</w:t>
                      </w:r>
                    </w:p>
                    <w:p w:rsidR="00FA4816" w:rsidRDefault="00FA4816">
                      <w:pPr>
                        <w:rPr>
                          <w:sz w:val="18"/>
                          <w:szCs w:val="18"/>
                        </w:rPr>
                      </w:pPr>
                      <w:r>
                        <w:rPr>
                          <w:sz w:val="18"/>
                          <w:szCs w:val="18"/>
                        </w:rPr>
                        <w:t>・</w:t>
                      </w:r>
                    </w:p>
                    <w:p w:rsidR="00FA4816" w:rsidRDefault="00FA4816">
                      <w:pPr>
                        <w:rPr>
                          <w:sz w:val="18"/>
                          <w:szCs w:val="18"/>
                        </w:rPr>
                      </w:pPr>
                      <w:r>
                        <w:rPr>
                          <w:sz w:val="18"/>
                          <w:szCs w:val="18"/>
                        </w:rPr>
                        <w:t>・</w:t>
                      </w:r>
                    </w:p>
                    <w:p w:rsidR="00FA4816" w:rsidRDefault="00FA4816">
                      <w:pPr>
                        <w:rPr>
                          <w:sz w:val="18"/>
                          <w:szCs w:val="18"/>
                        </w:rPr>
                      </w:pPr>
                      <w:r>
                        <w:rPr>
                          <w:sz w:val="18"/>
                          <w:szCs w:val="18"/>
                        </w:rPr>
                        <w:t>・</w:t>
                      </w:r>
                    </w:p>
                    <w:p w:rsidR="00FA4816" w:rsidRPr="00774597" w:rsidRDefault="00FA4816">
                      <w:pPr>
                        <w:rPr>
                          <w:sz w:val="18"/>
                          <w:szCs w:val="18"/>
                        </w:rPr>
                      </w:pPr>
                    </w:p>
                  </w:txbxContent>
                </v:textbox>
              </v:shape>
            </w:pict>
          </mc:Fallback>
        </mc:AlternateContent>
      </w:r>
      <w:r w:rsidR="000B79EF">
        <w:rPr>
          <w:noProof/>
          <w:sz w:val="18"/>
          <w:szCs w:val="18"/>
        </w:rPr>
        <mc:AlternateContent>
          <mc:Choice Requires="wps">
            <w:drawing>
              <wp:anchor distT="0" distB="0" distL="114300" distR="114300" simplePos="0" relativeHeight="251665408" behindDoc="1" locked="0" layoutInCell="1" allowOverlap="1">
                <wp:simplePos x="0" y="0"/>
                <wp:positionH relativeFrom="column">
                  <wp:posOffset>608527</wp:posOffset>
                </wp:positionH>
                <wp:positionV relativeFrom="paragraph">
                  <wp:posOffset>122528</wp:posOffset>
                </wp:positionV>
                <wp:extent cx="2087880" cy="798490"/>
                <wp:effectExtent l="0" t="0" r="26670" b="20955"/>
                <wp:wrapNone/>
                <wp:docPr id="4" name="テキスト ボックス 4"/>
                <wp:cNvGraphicFramePr/>
                <a:graphic xmlns:a="http://schemas.openxmlformats.org/drawingml/2006/main">
                  <a:graphicData uri="http://schemas.microsoft.com/office/word/2010/wordprocessingShape">
                    <wps:wsp>
                      <wps:cNvSpPr txBox="1"/>
                      <wps:spPr>
                        <a:xfrm>
                          <a:off x="0" y="0"/>
                          <a:ext cx="2087880" cy="798490"/>
                        </a:xfrm>
                        <a:prstGeom prst="rect">
                          <a:avLst/>
                        </a:prstGeom>
                        <a:solidFill>
                          <a:schemeClr val="lt1"/>
                        </a:solidFill>
                        <a:ln w="6350">
                          <a:solidFill>
                            <a:srgbClr val="FF0000"/>
                          </a:solidFill>
                        </a:ln>
                      </wps:spPr>
                      <wps:txbx>
                        <w:txbxContent>
                          <w:p w:rsidR="00DA5168" w:rsidRPr="004039D1" w:rsidRDefault="00DA5168" w:rsidP="00DA5168">
                            <w:pPr>
                              <w:rPr>
                                <w:sz w:val="18"/>
                                <w:szCs w:val="18"/>
                              </w:rPr>
                            </w:pPr>
                            <w:r>
                              <w:rPr>
                                <w:rFonts w:ascii="游明朝" w:eastAsia="游明朝" w:hAnsi="游明朝" w:cs="Times New Roman" w:hint="eastAsia"/>
                                <w:sz w:val="18"/>
                                <w:szCs w:val="18"/>
                              </w:rPr>
                              <w:t>流れる</w:t>
                            </w:r>
                            <w:r>
                              <w:rPr>
                                <w:rFonts w:ascii="游明朝" w:eastAsia="游明朝" w:hAnsi="游明朝" w:cs="Times New Roman"/>
                                <w:sz w:val="18"/>
                                <w:szCs w:val="18"/>
                              </w:rPr>
                              <w:t>水のはたらきには、カーブの内側と外側でどのような違いがあるのだろうか。</w:t>
                            </w:r>
                          </w:p>
                          <w:p w:rsidR="009A7CD2" w:rsidRPr="00DA5168" w:rsidRDefault="009A7CD2" w:rsidP="00A727CD">
                            <w:pPr>
                              <w:ind w:leftChars="-67" w:left="-141"/>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4" o:spid="_x0000_s1031" type="#_x0000_t202" style="position:absolute;left:0;text-align:left;margin-left:47.9pt;margin-top:9.65pt;width:164.4pt;height:6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ycQIAALoEAAAOAAAAZHJzL2Uyb0RvYy54bWysVM1uGjEQvlfqO1i+l10ohB+xRJSIqhJK&#10;IpEqZ+P1wkpej2sbdukxSFEfoq9Q9dzn2Rfp2PwE0p6qcjDz5/HM983s8LoqJNkIY3NQCW02YkqE&#10;4pDmapnQzw/Tdz1KrGMqZRKUSOhWWHo9evtmWOqBaMEKZCoMwSTKDkqd0JVzehBFlq9EwWwDtFDo&#10;zMAUzKFqllFqWInZCxm14vgqKsGk2gAX1qL1Zu+ko5A/ywR3d1lmhSMyoVibC6cJ58Kf0WjIBkvD&#10;9CrnhzLYP1RRsFzho6dUN8wxsjb5H6mKnBuwkLkGhyKCLMu5CD1gN834VTfzFdMi9ILgWH2Cyf6/&#10;tPx2c29Inia0TYliBVJU757rpx/10696943Uu+/1blc//USdtD1cpbYDvDXXeM9VH6BC2o92i0aP&#10;QpWZwv9jfwT9CPz2BLaoHOFobMW9bq+HLo6+br/X7gc2opfb2lj3UUBBvJBQg2QGjNlmZh1WgqHH&#10;EP+YBZmn01zKoPgBEhNpyIYh9dKFGvHGRZRUpEzo1ftOHBJf+KxZLk73p9MYf77NyxSoSYVGD8q+&#10;eS+5alEFTDtHYBaQbhEvA/sBtJpPc2xqxqy7ZwYnDnHALXJ3eGQSsCg4SJSswHz9m93H4yCgl5IS&#10;Jzih9suaGUGJ/KRwRPrNdtuPfFDanW4LFXPuWZx71LqYACLVxH3VPIg+3smjmBkoHnHZxv5VdDHF&#10;8e2EuqM4cfu9wmXlYjwOQTjkmrmZmmvuU3tmPGUP1SMz+sCrw4m4heOss8Erevex/qaC8dpBlgfu&#10;Pc57VA/w44IEdg7L7DfwXA9RL5+c0W8AAAD//wMAUEsDBBQABgAIAAAAIQD7la6y4AAAAAkBAAAP&#10;AAAAZHJzL2Rvd25yZXYueG1sTI/BTsMwEETvSPyDtUjcqNM0LW2IUyEQIPVGqCpx2yZuEhGvI9tN&#10;0r9nOZXjzKxm3mbbyXRi0M63lhTMZxEITaWtWqoV7L/eHtYgfECqsLOkFVy0h21+e5NhWtmRPvVQ&#10;hFpwCfkUFTQh9KmUvmy0QT+zvSbOTtYZDCxdLSuHI5ebTsZRtJIGW+KFBnv90ujypzgbBbvXj8dw&#10;KvaLot69j9/DPMaLOyh1fzc9P4EIegrXY/jDZ3TImeloz1R50SnYLJk8sL9ZgOA8iZMViCMbyTIC&#10;mWfy/wf5LwAAAP//AwBQSwECLQAUAAYACAAAACEAtoM4kv4AAADhAQAAEwAAAAAAAAAAAAAAAAAA&#10;AAAAW0NvbnRlbnRfVHlwZXNdLnhtbFBLAQItABQABgAIAAAAIQA4/SH/1gAAAJQBAAALAAAAAAAA&#10;AAAAAAAAAC8BAABfcmVscy8ucmVsc1BLAQItABQABgAIAAAAIQB5R+XycQIAALoEAAAOAAAAAAAA&#10;AAAAAAAAAC4CAABkcnMvZTJvRG9jLnhtbFBLAQItABQABgAIAAAAIQD7la6y4AAAAAkBAAAPAAAA&#10;AAAAAAAAAAAAAMsEAABkcnMvZG93bnJldi54bWxQSwUGAAAAAAQABADzAAAA2AUAAAAA&#10;" fillcolor="white [3201]" strokecolor="red" strokeweight=".5pt">
                <v:textbox>
                  <w:txbxContent>
                    <w:p w:rsidR="00DA5168" w:rsidRPr="004039D1" w:rsidRDefault="00DA5168" w:rsidP="00DA5168">
                      <w:pPr>
                        <w:rPr>
                          <w:sz w:val="18"/>
                          <w:szCs w:val="18"/>
                        </w:rPr>
                      </w:pPr>
                      <w:r>
                        <w:rPr>
                          <w:rFonts w:ascii="游明朝" w:eastAsia="游明朝" w:hAnsi="游明朝" w:cs="Times New Roman" w:hint="eastAsia"/>
                          <w:sz w:val="18"/>
                          <w:szCs w:val="18"/>
                        </w:rPr>
                        <w:t>流れる</w:t>
                      </w:r>
                      <w:r>
                        <w:rPr>
                          <w:rFonts w:ascii="游明朝" w:eastAsia="游明朝" w:hAnsi="游明朝" w:cs="Times New Roman"/>
                          <w:sz w:val="18"/>
                          <w:szCs w:val="18"/>
                        </w:rPr>
                        <w:t>水のはたらきには、カーブの内側と外側でどのような違いがあるのだろうか。</w:t>
                      </w:r>
                    </w:p>
                    <w:p w:rsidR="009A7CD2" w:rsidRPr="00DA5168" w:rsidRDefault="009A7CD2" w:rsidP="00A727CD">
                      <w:pPr>
                        <w:ind w:leftChars="-67" w:left="-141"/>
                        <w:rPr>
                          <w:sz w:val="18"/>
                          <w:szCs w:val="18"/>
                        </w:rPr>
                      </w:pPr>
                    </w:p>
                  </w:txbxContent>
                </v:textbox>
              </v:shape>
            </w:pict>
          </mc:Fallback>
        </mc:AlternateContent>
      </w:r>
    </w:p>
    <w:p w:rsidR="004A5FCD" w:rsidRDefault="004A5FCD" w:rsidP="004B37D6">
      <w:pPr>
        <w:tabs>
          <w:tab w:val="left" w:pos="4678"/>
        </w:tabs>
        <w:ind w:left="486" w:hangingChars="270" w:hanging="486"/>
        <w:jc w:val="left"/>
        <w:rPr>
          <w:sz w:val="18"/>
          <w:szCs w:val="18"/>
        </w:rPr>
      </w:pPr>
    </w:p>
    <w:p w:rsidR="004A5FCD" w:rsidRDefault="004A5FCD" w:rsidP="004B37D6">
      <w:pPr>
        <w:tabs>
          <w:tab w:val="left" w:pos="4678"/>
        </w:tabs>
        <w:ind w:left="486" w:hangingChars="270" w:hanging="486"/>
        <w:jc w:val="left"/>
        <w:rPr>
          <w:sz w:val="18"/>
          <w:szCs w:val="18"/>
        </w:rPr>
      </w:pPr>
    </w:p>
    <w:p w:rsidR="004A5FCD" w:rsidRDefault="004A5FCD" w:rsidP="004B37D6">
      <w:pPr>
        <w:tabs>
          <w:tab w:val="left" w:pos="4678"/>
        </w:tabs>
        <w:ind w:left="486" w:hangingChars="270" w:hanging="486"/>
        <w:jc w:val="left"/>
        <w:rPr>
          <w:sz w:val="18"/>
          <w:szCs w:val="18"/>
        </w:rPr>
      </w:pPr>
    </w:p>
    <w:p w:rsidR="004B37D6" w:rsidRPr="004B37D6" w:rsidRDefault="00FA4816" w:rsidP="009A7CD2">
      <w:pPr>
        <w:tabs>
          <w:tab w:val="left" w:pos="4678"/>
        </w:tabs>
        <w:jc w:val="left"/>
        <w:rPr>
          <w:sz w:val="18"/>
          <w:szCs w:val="18"/>
        </w:rPr>
      </w:pPr>
      <w:r>
        <w:rPr>
          <w:rFonts w:hint="eastAsia"/>
          <w:noProof/>
          <w:sz w:val="18"/>
          <w:szCs w:val="18"/>
        </w:rPr>
        <mc:AlternateContent>
          <mc:Choice Requires="wps">
            <w:drawing>
              <wp:anchor distT="0" distB="0" distL="114300" distR="114300" simplePos="0" relativeHeight="251666432" behindDoc="1" locked="0" layoutInCell="1" allowOverlap="1">
                <wp:simplePos x="0" y="0"/>
                <wp:positionH relativeFrom="column">
                  <wp:posOffset>539885</wp:posOffset>
                </wp:positionH>
                <wp:positionV relativeFrom="paragraph">
                  <wp:posOffset>60257</wp:posOffset>
                </wp:positionV>
                <wp:extent cx="2260465" cy="1412443"/>
                <wp:effectExtent l="0" t="0" r="6985" b="0"/>
                <wp:wrapNone/>
                <wp:docPr id="5" name="テキスト ボックス 5"/>
                <wp:cNvGraphicFramePr/>
                <a:graphic xmlns:a="http://schemas.openxmlformats.org/drawingml/2006/main">
                  <a:graphicData uri="http://schemas.microsoft.com/office/word/2010/wordprocessingShape">
                    <wps:wsp>
                      <wps:cNvSpPr txBox="1"/>
                      <wps:spPr>
                        <a:xfrm>
                          <a:off x="0" y="0"/>
                          <a:ext cx="2260465" cy="1412443"/>
                        </a:xfrm>
                        <a:prstGeom prst="rect">
                          <a:avLst/>
                        </a:prstGeom>
                        <a:solidFill>
                          <a:schemeClr val="lt1"/>
                        </a:solidFill>
                        <a:ln w="6350">
                          <a:noFill/>
                        </a:ln>
                      </wps:spPr>
                      <wps:txbx>
                        <w:txbxContent>
                          <w:p w:rsidR="0078273E" w:rsidRDefault="000B79EF">
                            <w:pPr>
                              <w:rPr>
                                <w:sz w:val="18"/>
                                <w:szCs w:val="18"/>
                              </w:rPr>
                            </w:pPr>
                            <w:r>
                              <w:rPr>
                                <w:rFonts w:hint="eastAsia"/>
                                <w:sz w:val="18"/>
                                <w:szCs w:val="18"/>
                                <w:bdr w:val="single" w:sz="4" w:space="0" w:color="auto"/>
                              </w:rPr>
                              <w:t>実験方法</w:t>
                            </w:r>
                            <w:r w:rsidR="004A6D90">
                              <w:rPr>
                                <w:sz w:val="18"/>
                                <w:szCs w:val="18"/>
                              </w:rPr>
                              <w:t xml:space="preserve"> </w:t>
                            </w:r>
                          </w:p>
                          <w:p w:rsidR="00774597" w:rsidRDefault="00774597" w:rsidP="00A727CD">
                            <w:pPr>
                              <w:rPr>
                                <w:sz w:val="18"/>
                                <w:szCs w:val="18"/>
                              </w:rPr>
                            </w:pPr>
                            <w:r>
                              <w:rPr>
                                <w:sz w:val="18"/>
                                <w:szCs w:val="18"/>
                              </w:rPr>
                              <w:t>カーブの内側と外側で爪楊枝が何本倒れるかを調べる。</w:t>
                            </w:r>
                          </w:p>
                          <w:p w:rsidR="00FA4816" w:rsidRDefault="00FA4816" w:rsidP="00A727CD">
                            <w:pPr>
                              <w:rPr>
                                <w:sz w:val="18"/>
                                <w:szCs w:val="18"/>
                                <w:bdr w:val="single" w:sz="4" w:space="0" w:color="auto"/>
                              </w:rPr>
                            </w:pPr>
                            <w:r>
                              <w:rPr>
                                <w:sz w:val="18"/>
                                <w:szCs w:val="18"/>
                                <w:bdr w:val="single" w:sz="4" w:space="0" w:color="auto"/>
                              </w:rPr>
                              <w:t>結果</w:t>
                            </w:r>
                            <w:r>
                              <w:rPr>
                                <w:sz w:val="18"/>
                                <w:szCs w:val="18"/>
                              </w:rPr>
                              <w:t xml:space="preserve">　</w:t>
                            </w:r>
                            <w:r>
                              <w:rPr>
                                <w:sz w:val="18"/>
                                <w:szCs w:val="18"/>
                              </w:rPr>
                              <w:t>①</w:t>
                            </w:r>
                            <w:r>
                              <w:rPr>
                                <w:sz w:val="18"/>
                                <w:szCs w:val="18"/>
                              </w:rPr>
                              <w:t xml:space="preserve">　</w:t>
                            </w:r>
                            <w:r>
                              <w:rPr>
                                <w:sz w:val="18"/>
                                <w:szCs w:val="18"/>
                              </w:rPr>
                              <w:t>②</w:t>
                            </w:r>
                            <w:r>
                              <w:rPr>
                                <w:sz w:val="18"/>
                                <w:szCs w:val="18"/>
                              </w:rPr>
                              <w:t xml:space="preserve">　</w:t>
                            </w:r>
                            <w:r>
                              <w:rPr>
                                <w:sz w:val="18"/>
                                <w:szCs w:val="18"/>
                              </w:rPr>
                              <w:t>③</w:t>
                            </w:r>
                            <w:r>
                              <w:rPr>
                                <w:sz w:val="18"/>
                                <w:szCs w:val="18"/>
                              </w:rPr>
                              <w:t xml:space="preserve">　</w:t>
                            </w:r>
                            <w:r>
                              <w:rPr>
                                <w:sz w:val="18"/>
                                <w:szCs w:val="18"/>
                              </w:rPr>
                              <w:t>④</w:t>
                            </w:r>
                            <w:r>
                              <w:rPr>
                                <w:sz w:val="18"/>
                                <w:szCs w:val="18"/>
                              </w:rPr>
                              <w:t xml:space="preserve">　</w:t>
                            </w:r>
                            <w:r>
                              <w:rPr>
                                <w:sz w:val="18"/>
                                <w:szCs w:val="18"/>
                              </w:rPr>
                              <w:t>⑤</w:t>
                            </w:r>
                            <w:r>
                              <w:rPr>
                                <w:sz w:val="18"/>
                                <w:szCs w:val="18"/>
                              </w:rPr>
                              <w:t xml:space="preserve">　</w:t>
                            </w:r>
                            <w:r>
                              <w:rPr>
                                <w:sz w:val="18"/>
                                <w:szCs w:val="18"/>
                              </w:rPr>
                              <w:t>⑥</w:t>
                            </w:r>
                            <w:r>
                              <w:rPr>
                                <w:sz w:val="18"/>
                                <w:szCs w:val="18"/>
                              </w:rPr>
                              <w:t xml:space="preserve">　</w:t>
                            </w:r>
                            <w:r>
                              <w:rPr>
                                <w:sz w:val="18"/>
                                <w:szCs w:val="18"/>
                              </w:rPr>
                              <w:t>⑦</w:t>
                            </w:r>
                            <w:r>
                              <w:rPr>
                                <w:sz w:val="18"/>
                                <w:szCs w:val="18"/>
                              </w:rPr>
                              <w:t xml:space="preserve">　</w:t>
                            </w:r>
                            <w:r>
                              <w:rPr>
                                <w:sz w:val="18"/>
                                <w:szCs w:val="18"/>
                              </w:rPr>
                              <w:t>⑧</w:t>
                            </w:r>
                            <w:r>
                              <w:rPr>
                                <w:sz w:val="18"/>
                                <w:szCs w:val="18"/>
                              </w:rPr>
                              <w:t xml:space="preserve">　</w:t>
                            </w:r>
                            <w:r>
                              <w:rPr>
                                <w:sz w:val="18"/>
                                <w:szCs w:val="18"/>
                              </w:rPr>
                              <w:t>⑨</w:t>
                            </w:r>
                          </w:p>
                          <w:p w:rsidR="00FA4816" w:rsidRDefault="00FA4816" w:rsidP="00A727CD">
                            <w:pPr>
                              <w:rPr>
                                <w:sz w:val="18"/>
                                <w:szCs w:val="18"/>
                              </w:rPr>
                            </w:pPr>
                            <w:r>
                              <w:rPr>
                                <w:sz w:val="18"/>
                                <w:szCs w:val="18"/>
                              </w:rPr>
                              <w:t>内側：</w:t>
                            </w:r>
                          </w:p>
                          <w:p w:rsidR="00FA4816" w:rsidRPr="00A727CD" w:rsidRDefault="00FA4816" w:rsidP="00A727CD">
                            <w:pPr>
                              <w:rPr>
                                <w:sz w:val="18"/>
                                <w:szCs w:val="18"/>
                              </w:rPr>
                            </w:pPr>
                            <w:r>
                              <w:rPr>
                                <w:sz w:val="18"/>
                                <w:szCs w:val="18"/>
                              </w:rPr>
                              <w:t>外側：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5" o:spid="_x0000_s1032" type="#_x0000_t202" style="position:absolute;margin-left:42.5pt;margin-top:4.75pt;width:178pt;height:11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Z4ZQIAAJIEAAAOAAAAZHJzL2Uyb0RvYy54bWysVMGO2jAQvVfqP1i+lwQ20BYRVpQVVSW0&#10;uxJb7dk4DkRyPK5tSOgRpKof0V+oeu735Ec6doCl256qXpwZz/jNzJuZjK7rUpKtMLYAldJuJ6ZE&#10;KA5ZoVYp/fgwe/WGEuuYypgEJVK6E5Zej1++GFV6KHqwBpkJQxBE2WGlU7p2Tg+jyPK1KJntgBYK&#10;jTmYkjlUzSrKDKsQvZRRL44HUQUm0wa4sBZvb1ojHQf8PBfc3eW5FY7IlGJuLpwmnEt/RuMRG64M&#10;0+uCH9Ng/5BFyQqFQc9QN8wxsjHFH1BlwQ1YyF2HQxlBnhdchBqwmm78rJrFmmkRakFyrD7TZP8f&#10;LL/d3htSZCntU6JYiS1qDl+a/fdm/7M5fCXN4VtzODT7H6iTvqer0naIrxYa37n6HdTY9tO9xUvP&#10;Qp2b0n+xPoJ2JH53JlvUjnC87PUGcTLAqBxt3aTbS5IrjxM9PdfGuvcCSuKFlBrsZiCZbefWta4n&#10;Fx/NgiyyWSFlUPwEiak0ZMuw99KFJBH8Ny+pSJXSwVU/DsAK/PMWWSrMxRfbFuUlVy/rwNXgVPAS&#10;sh3yYKAdLKv5rMBc58y6e2ZwkrB03A53h0cuAWPBUaJkDebz3+69PzYYrZRUOJkptZ82zAhK5AeF&#10;rX/bTRI/ykFJ+q97qJhLy/LSojblFJCALu6h5kH0/k6exNxA+YhLNPFR0cQUx9gpdSdx6tp9wSXk&#10;YjIJTji8mrm5WmjuoT3hvhMP9SMz+tguh52+hdMMs+GzrrW+/qWCycZBXoSWep5bVo/04+CHoTgu&#10;qd+sSz14Pf1Kxr8AAAD//wMAUEsDBBQABgAIAAAAIQBiwWti4AAAAAgBAAAPAAAAZHJzL2Rvd25y&#10;ZXYueG1sTI9PT4NAFMTvJn6HzTPxYuxCKdoij8YYtYk3i3/ibcs+gci+JewW8Nu7nvQ4mcnMb/Lt&#10;bDox0uBaywjxIgJBXFndco3wUj5crkE4r1irzjIhfJODbXF6kqtM24mfadz7WoQSdplCaLzvMyld&#10;1ZBRbmF74uB92sEoH+RQSz2oKZSbTi6j6Eoa1XJYaFRPdw1VX/ujQfi4qN+f3Pz4OiVp0t/vxvL6&#10;TZeI52fz7Q0IT7P/C8MvfkCHIjAd7JG1Ex3COg1XPMImBRHs1SoO+oCwTOINyCKX/w8UPwAAAP//&#10;AwBQSwECLQAUAAYACAAAACEAtoM4kv4AAADhAQAAEwAAAAAAAAAAAAAAAAAAAAAAW0NvbnRlbnRf&#10;VHlwZXNdLnhtbFBLAQItABQABgAIAAAAIQA4/SH/1gAAAJQBAAALAAAAAAAAAAAAAAAAAC8BAABf&#10;cmVscy8ucmVsc1BLAQItABQABgAIAAAAIQC0ztZ4ZQIAAJIEAAAOAAAAAAAAAAAAAAAAAC4CAABk&#10;cnMvZTJvRG9jLnhtbFBLAQItABQABgAIAAAAIQBiwWti4AAAAAgBAAAPAAAAAAAAAAAAAAAAAL8E&#10;AABkcnMvZG93bnJldi54bWxQSwUGAAAAAAQABADzAAAAzAUAAAAA&#10;" fillcolor="white [3201]" stroked="f" strokeweight=".5pt">
                <v:textbox>
                  <w:txbxContent>
                    <w:p w:rsidR="0078273E" w:rsidRDefault="000B79EF">
                      <w:pPr>
                        <w:rPr>
                          <w:sz w:val="18"/>
                          <w:szCs w:val="18"/>
                        </w:rPr>
                      </w:pPr>
                      <w:r>
                        <w:rPr>
                          <w:rFonts w:hint="eastAsia"/>
                          <w:sz w:val="18"/>
                          <w:szCs w:val="18"/>
                          <w:bdr w:val="single" w:sz="4" w:space="0" w:color="auto"/>
                        </w:rPr>
                        <w:t>実験方法</w:t>
                      </w:r>
                      <w:r w:rsidR="004A6D90">
                        <w:rPr>
                          <w:sz w:val="18"/>
                          <w:szCs w:val="18"/>
                        </w:rPr>
                        <w:t xml:space="preserve"> </w:t>
                      </w:r>
                    </w:p>
                    <w:p w:rsidR="00774597" w:rsidRDefault="00774597" w:rsidP="00A727CD">
                      <w:pPr>
                        <w:rPr>
                          <w:sz w:val="18"/>
                          <w:szCs w:val="18"/>
                        </w:rPr>
                      </w:pPr>
                      <w:r>
                        <w:rPr>
                          <w:sz w:val="18"/>
                          <w:szCs w:val="18"/>
                        </w:rPr>
                        <w:t>カーブの内側と外側で爪楊枝が何本倒れるかを調べる。</w:t>
                      </w:r>
                    </w:p>
                    <w:p w:rsidR="00FA4816" w:rsidRDefault="00FA4816" w:rsidP="00A727CD">
                      <w:pPr>
                        <w:rPr>
                          <w:sz w:val="18"/>
                          <w:szCs w:val="18"/>
                          <w:bdr w:val="single" w:sz="4" w:space="0" w:color="auto"/>
                        </w:rPr>
                      </w:pPr>
                      <w:r>
                        <w:rPr>
                          <w:sz w:val="18"/>
                          <w:szCs w:val="18"/>
                          <w:bdr w:val="single" w:sz="4" w:space="0" w:color="auto"/>
                        </w:rPr>
                        <w:t>結果</w:t>
                      </w:r>
                      <w:r>
                        <w:rPr>
                          <w:sz w:val="18"/>
                          <w:szCs w:val="18"/>
                        </w:rPr>
                        <w:t xml:space="preserve">　</w:t>
                      </w:r>
                      <w:r>
                        <w:rPr>
                          <w:sz w:val="18"/>
                          <w:szCs w:val="18"/>
                        </w:rPr>
                        <w:t>①</w:t>
                      </w:r>
                      <w:r>
                        <w:rPr>
                          <w:sz w:val="18"/>
                          <w:szCs w:val="18"/>
                        </w:rPr>
                        <w:t xml:space="preserve">　</w:t>
                      </w:r>
                      <w:r>
                        <w:rPr>
                          <w:sz w:val="18"/>
                          <w:szCs w:val="18"/>
                        </w:rPr>
                        <w:t>②</w:t>
                      </w:r>
                      <w:r>
                        <w:rPr>
                          <w:sz w:val="18"/>
                          <w:szCs w:val="18"/>
                        </w:rPr>
                        <w:t xml:space="preserve">　</w:t>
                      </w:r>
                      <w:r>
                        <w:rPr>
                          <w:sz w:val="18"/>
                          <w:szCs w:val="18"/>
                        </w:rPr>
                        <w:t>③</w:t>
                      </w:r>
                      <w:r>
                        <w:rPr>
                          <w:sz w:val="18"/>
                          <w:szCs w:val="18"/>
                        </w:rPr>
                        <w:t xml:space="preserve">　</w:t>
                      </w:r>
                      <w:r>
                        <w:rPr>
                          <w:sz w:val="18"/>
                          <w:szCs w:val="18"/>
                        </w:rPr>
                        <w:t>④</w:t>
                      </w:r>
                      <w:r>
                        <w:rPr>
                          <w:sz w:val="18"/>
                          <w:szCs w:val="18"/>
                        </w:rPr>
                        <w:t xml:space="preserve">　</w:t>
                      </w:r>
                      <w:r>
                        <w:rPr>
                          <w:sz w:val="18"/>
                          <w:szCs w:val="18"/>
                        </w:rPr>
                        <w:t>⑤</w:t>
                      </w:r>
                      <w:r>
                        <w:rPr>
                          <w:sz w:val="18"/>
                          <w:szCs w:val="18"/>
                        </w:rPr>
                        <w:t xml:space="preserve">　</w:t>
                      </w:r>
                      <w:r>
                        <w:rPr>
                          <w:sz w:val="18"/>
                          <w:szCs w:val="18"/>
                        </w:rPr>
                        <w:t>⑥</w:t>
                      </w:r>
                      <w:r>
                        <w:rPr>
                          <w:sz w:val="18"/>
                          <w:szCs w:val="18"/>
                        </w:rPr>
                        <w:t xml:space="preserve">　</w:t>
                      </w:r>
                      <w:r>
                        <w:rPr>
                          <w:sz w:val="18"/>
                          <w:szCs w:val="18"/>
                        </w:rPr>
                        <w:t>⑦</w:t>
                      </w:r>
                      <w:r>
                        <w:rPr>
                          <w:sz w:val="18"/>
                          <w:szCs w:val="18"/>
                        </w:rPr>
                        <w:t xml:space="preserve">　</w:t>
                      </w:r>
                      <w:r>
                        <w:rPr>
                          <w:sz w:val="18"/>
                          <w:szCs w:val="18"/>
                        </w:rPr>
                        <w:t>⑧</w:t>
                      </w:r>
                      <w:r>
                        <w:rPr>
                          <w:sz w:val="18"/>
                          <w:szCs w:val="18"/>
                        </w:rPr>
                        <w:t xml:space="preserve">　</w:t>
                      </w:r>
                      <w:r>
                        <w:rPr>
                          <w:sz w:val="18"/>
                          <w:szCs w:val="18"/>
                        </w:rPr>
                        <w:t>⑨</w:t>
                      </w:r>
                    </w:p>
                    <w:p w:rsidR="00FA4816" w:rsidRDefault="00FA4816" w:rsidP="00A727CD">
                      <w:pPr>
                        <w:rPr>
                          <w:sz w:val="18"/>
                          <w:szCs w:val="18"/>
                        </w:rPr>
                      </w:pPr>
                      <w:r>
                        <w:rPr>
                          <w:sz w:val="18"/>
                          <w:szCs w:val="18"/>
                        </w:rPr>
                        <w:t>内側：</w:t>
                      </w:r>
                    </w:p>
                    <w:p w:rsidR="00FA4816" w:rsidRPr="00A727CD" w:rsidRDefault="00FA4816" w:rsidP="00A727CD">
                      <w:pPr>
                        <w:rPr>
                          <w:sz w:val="18"/>
                          <w:szCs w:val="18"/>
                        </w:rPr>
                      </w:pPr>
                      <w:r>
                        <w:rPr>
                          <w:sz w:val="18"/>
                          <w:szCs w:val="18"/>
                        </w:rPr>
                        <w:t>外側：</w:t>
                      </w:r>
                    </w:p>
                  </w:txbxContent>
                </v:textbox>
              </v:shape>
            </w:pict>
          </mc:Fallback>
        </mc:AlternateContent>
      </w:r>
      <w:r w:rsidR="00774597" w:rsidRPr="00A727CD">
        <w:rPr>
          <w:noProof/>
          <w:sz w:val="18"/>
          <w:szCs w:val="18"/>
        </w:rPr>
        <mc:AlternateContent>
          <mc:Choice Requires="wps">
            <w:drawing>
              <wp:anchor distT="45720" distB="45720" distL="114300" distR="114300" simplePos="0" relativeHeight="251670528" behindDoc="0" locked="0" layoutInCell="1" allowOverlap="1">
                <wp:simplePos x="0" y="0"/>
                <wp:positionH relativeFrom="column">
                  <wp:posOffset>2864796</wp:posOffset>
                </wp:positionH>
                <wp:positionV relativeFrom="paragraph">
                  <wp:posOffset>215900</wp:posOffset>
                </wp:positionV>
                <wp:extent cx="2404110" cy="1256800"/>
                <wp:effectExtent l="0" t="0" r="0" b="63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1256800"/>
                        </a:xfrm>
                        <a:prstGeom prst="rect">
                          <a:avLst/>
                        </a:prstGeom>
                        <a:solidFill>
                          <a:srgbClr val="FFFFFF"/>
                        </a:solidFill>
                        <a:ln w="9525">
                          <a:noFill/>
                          <a:miter lim="800000"/>
                          <a:headEnd/>
                          <a:tailEnd/>
                        </a:ln>
                      </wps:spPr>
                      <wps:txbx>
                        <w:txbxContent>
                          <w:p w:rsidR="000B79EF" w:rsidRDefault="000B79EF">
                            <w:pPr>
                              <w:rPr>
                                <w:sz w:val="18"/>
                                <w:szCs w:val="18"/>
                                <w:bdr w:val="single" w:sz="4" w:space="0" w:color="auto"/>
                              </w:rPr>
                            </w:pPr>
                            <w:bookmarkStart w:id="10" w:name="_Hlk493538105"/>
                            <w:r>
                              <w:rPr>
                                <w:rFonts w:hint="eastAsia"/>
                                <w:sz w:val="18"/>
                                <w:szCs w:val="18"/>
                                <w:bdr w:val="single" w:sz="4" w:space="0" w:color="auto"/>
                              </w:rPr>
                              <w:t>結論</w:t>
                            </w:r>
                          </w:p>
                          <w:bookmarkEnd w:id="10"/>
                          <w:p w:rsidR="00D76572" w:rsidRDefault="000B79EF" w:rsidP="000B79EF">
                            <w:pPr>
                              <w:rPr>
                                <w:sz w:val="18"/>
                                <w:szCs w:val="18"/>
                              </w:rPr>
                            </w:pPr>
                            <w:r>
                              <w:rPr>
                                <w:sz w:val="18"/>
                                <w:szCs w:val="18"/>
                              </w:rPr>
                              <w:t>カーブしているところでは、</w:t>
                            </w:r>
                          </w:p>
                          <w:p w:rsidR="00D76572" w:rsidRDefault="00C4172C" w:rsidP="000B79EF">
                            <w:pPr>
                              <w:rPr>
                                <w:sz w:val="18"/>
                                <w:szCs w:val="18"/>
                              </w:rPr>
                            </w:pPr>
                            <w:r>
                              <w:rPr>
                                <w:sz w:val="18"/>
                                <w:szCs w:val="18"/>
                              </w:rPr>
                              <w:t>内側では（　　　　　　　　　　　）、</w:t>
                            </w:r>
                          </w:p>
                          <w:p w:rsidR="00D76572" w:rsidRDefault="00C4172C" w:rsidP="000B79EF">
                            <w:pPr>
                              <w:rPr>
                                <w:sz w:val="18"/>
                                <w:szCs w:val="18"/>
                              </w:rPr>
                            </w:pPr>
                            <w:r>
                              <w:rPr>
                                <w:sz w:val="18"/>
                                <w:szCs w:val="18"/>
                              </w:rPr>
                              <w:t>外側では（　　　　　　　　　　　）</w:t>
                            </w:r>
                          </w:p>
                          <w:p w:rsidR="000B79EF" w:rsidRPr="00183ABB" w:rsidRDefault="004A6D90" w:rsidP="000B79EF">
                            <w:pPr>
                              <w:rPr>
                                <w:sz w:val="18"/>
                                <w:szCs w:val="18"/>
                              </w:rPr>
                            </w:pPr>
                            <w:r>
                              <w:rPr>
                                <w:rFonts w:hint="eastAsia"/>
                                <w:sz w:val="18"/>
                                <w:szCs w:val="18"/>
                              </w:rPr>
                              <w:t>という</w:t>
                            </w:r>
                            <w:r>
                              <w:rPr>
                                <w:sz w:val="18"/>
                                <w:szCs w:val="18"/>
                              </w:rPr>
                              <w:t>違いがある。</w:t>
                            </w:r>
                          </w:p>
                          <w:p w:rsidR="00603C26" w:rsidRPr="000B79EF" w:rsidRDefault="00603C26">
                            <w:pPr>
                              <w:rPr>
                                <w:sz w:val="18"/>
                                <w:szCs w:val="18"/>
                              </w:rPr>
                            </w:pPr>
                          </w:p>
                          <w:p w:rsidR="000B79EF" w:rsidRPr="00603C26" w:rsidRDefault="000B79E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3" type="#_x0000_t202" style="position:absolute;margin-left:225.55pt;margin-top:17pt;width:189.3pt;height:98.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tdQQIAADQEAAAOAAAAZHJzL2Uyb0RvYy54bWysU9uO0zAQfUfiHyy/0zRRu5eo6WrpUoS0&#10;XKSFD3Acp7FwPMF2m5THVlrxEfwC4pnvyY8wdtpSLW+IPFiejOf4zJnj2U1XK7IRxkrQGY1HY0qE&#10;5lBIvcrop4/LF1eUWMd0wRRokdGtsPRm/vzZrG1SkUAFqhCGIIi2adtktHKuSaPI8krUzI6gERqT&#10;JZiaOQzNKioMaxG9VlEyHl9ELZiiMcCFtfj3bkjSecAvS8Hd+7K0whGVUeTmwmrCmvs1ms9YujKs&#10;qSQ/0GD/wKJmUuOlJ6g75hhZG/kXVC25AQulG3GoIyhLyUXoAbuJx0+6eahYI0IvKI5tTjLZ/wfL&#10;320+GCKLjF5TolmNI+r3j/3uR7/71e+/kX7/vd/v+91PjEni5Wobm2LVQ4N1rnsJHY49tG6be+Cf&#10;LdGwqJheiVtjoK0EK5Bu7Cujs9IBx3qQvH0LBd7L1g4CUFea2muJ6hBEx7FtT6MSnSMcfyaT8SSO&#10;McUxFyfTi6txGGbE0mN5Y6x7LaAmfpNRg14I8Gxzb52nw9LjEX+bBSWLpVQqBGaVL5QhG4a+WYYv&#10;dPDkmNKkReWmyTQga/D1wVK1dOhrJeuMIjP8Bqd5OV7pIhxxTKphj0yUPujjJRnEcV3ehclcHmXP&#10;odiiYAYGG+Ozw00F5islLVo4o/bLmhlBiXqjUfTreDLxng/BZHqZYGDOM/l5hmmOUBl1lAzbhQvv&#10;xMuh4RaHU8ogm5/iwORAGa0Z1Dw8I+/98zic+vPY578BAAD//wMAUEsDBBQABgAIAAAAIQB8kfoA&#10;3wAAAAoBAAAPAAAAZHJzL2Rvd25yZXYueG1sTI9BboMwEEX3lXoHayJ1UzUGQkKgDFFbqVW3SXMA&#10;Aw6g4DHCTiC373TVLEfz9P/7+W42vbjq0XWWEMJlAEJTZeuOGoTjz+fLFoTzimrVW9IIN+1gVzw+&#10;5Cqr7UR7fT34RnAIuUwhtN4PmZSuarVRbmkHTfw72dEoz+fYyHpUE4ebXkZBsJFGdcQNrRr0R6ur&#10;8+FiEE7f0/M6ncovf0z28eZddUlpb4hPi/ntFYTXs/+H4U+f1aFgp9JeqHaiR4jXYcgowirmTQxs&#10;ozQBUSJEqzAFWeTyfkLxCwAA//8DAFBLAQItABQABgAIAAAAIQC2gziS/gAAAOEBAAATAAAAAAAA&#10;AAAAAAAAAAAAAABbQ29udGVudF9UeXBlc10ueG1sUEsBAi0AFAAGAAgAAAAhADj9If/WAAAAlAEA&#10;AAsAAAAAAAAAAAAAAAAALwEAAF9yZWxzLy5yZWxzUEsBAi0AFAAGAAgAAAAhAERES11BAgAANAQA&#10;AA4AAAAAAAAAAAAAAAAALgIAAGRycy9lMm9Eb2MueG1sUEsBAi0AFAAGAAgAAAAhAHyR+gDfAAAA&#10;CgEAAA8AAAAAAAAAAAAAAAAAmwQAAGRycy9kb3ducmV2LnhtbFBLBQYAAAAABAAEAPMAAACnBQAA&#10;AAA=&#10;" stroked="f">
                <v:textbox>
                  <w:txbxContent>
                    <w:p w:rsidR="000B79EF" w:rsidRDefault="000B79EF">
                      <w:pPr>
                        <w:rPr>
                          <w:sz w:val="18"/>
                          <w:szCs w:val="18"/>
                          <w:bdr w:val="single" w:sz="4" w:space="0" w:color="auto"/>
                        </w:rPr>
                      </w:pPr>
                      <w:bookmarkStart w:id="14" w:name="_Hlk493538105"/>
                      <w:r>
                        <w:rPr>
                          <w:rFonts w:hint="eastAsia"/>
                          <w:sz w:val="18"/>
                          <w:szCs w:val="18"/>
                          <w:bdr w:val="single" w:sz="4" w:space="0" w:color="auto"/>
                        </w:rPr>
                        <w:t>結論</w:t>
                      </w:r>
                    </w:p>
                    <w:bookmarkEnd w:id="14"/>
                    <w:p w:rsidR="00D76572" w:rsidRDefault="000B79EF" w:rsidP="000B79EF">
                      <w:pPr>
                        <w:rPr>
                          <w:sz w:val="18"/>
                          <w:szCs w:val="18"/>
                        </w:rPr>
                      </w:pPr>
                      <w:r>
                        <w:rPr>
                          <w:sz w:val="18"/>
                          <w:szCs w:val="18"/>
                        </w:rPr>
                        <w:t>カーブしているところでは、</w:t>
                      </w:r>
                    </w:p>
                    <w:p w:rsidR="00D76572" w:rsidRDefault="00C4172C" w:rsidP="000B79EF">
                      <w:pPr>
                        <w:rPr>
                          <w:sz w:val="18"/>
                          <w:szCs w:val="18"/>
                        </w:rPr>
                      </w:pPr>
                      <w:r>
                        <w:rPr>
                          <w:sz w:val="18"/>
                          <w:szCs w:val="18"/>
                        </w:rPr>
                        <w:t>内側では（　　　　　　　　　　　）、</w:t>
                      </w:r>
                    </w:p>
                    <w:p w:rsidR="00D76572" w:rsidRDefault="00C4172C" w:rsidP="000B79EF">
                      <w:pPr>
                        <w:rPr>
                          <w:sz w:val="18"/>
                          <w:szCs w:val="18"/>
                        </w:rPr>
                      </w:pPr>
                      <w:r>
                        <w:rPr>
                          <w:sz w:val="18"/>
                          <w:szCs w:val="18"/>
                        </w:rPr>
                        <w:t>外側では（　　　　　　　　　　　）</w:t>
                      </w:r>
                    </w:p>
                    <w:p w:rsidR="000B79EF" w:rsidRPr="00183ABB" w:rsidRDefault="004A6D90" w:rsidP="000B79EF">
                      <w:pPr>
                        <w:rPr>
                          <w:sz w:val="18"/>
                          <w:szCs w:val="18"/>
                        </w:rPr>
                      </w:pPr>
                      <w:r>
                        <w:rPr>
                          <w:rFonts w:hint="eastAsia"/>
                          <w:sz w:val="18"/>
                          <w:szCs w:val="18"/>
                        </w:rPr>
                        <w:t>という</w:t>
                      </w:r>
                      <w:r>
                        <w:rPr>
                          <w:sz w:val="18"/>
                          <w:szCs w:val="18"/>
                        </w:rPr>
                        <w:t>違いがある。</w:t>
                      </w:r>
                    </w:p>
                    <w:p w:rsidR="00603C26" w:rsidRPr="000B79EF" w:rsidRDefault="00603C26">
                      <w:pPr>
                        <w:rPr>
                          <w:sz w:val="18"/>
                          <w:szCs w:val="18"/>
                        </w:rPr>
                      </w:pPr>
                    </w:p>
                    <w:p w:rsidR="000B79EF" w:rsidRPr="00603C26" w:rsidRDefault="000B79EF">
                      <w:pPr>
                        <w:rPr>
                          <w:sz w:val="18"/>
                          <w:szCs w:val="18"/>
                        </w:rPr>
                      </w:pPr>
                    </w:p>
                  </w:txbxContent>
                </v:textbox>
              </v:shape>
            </w:pict>
          </mc:Fallback>
        </mc:AlternateContent>
      </w:r>
    </w:p>
    <w:sectPr w:rsidR="004B37D6" w:rsidRPr="004B37D6" w:rsidSect="004E5B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A0" w:rsidRDefault="004724A0" w:rsidP="006866E3">
      <w:r>
        <w:separator/>
      </w:r>
    </w:p>
  </w:endnote>
  <w:endnote w:type="continuationSeparator" w:id="0">
    <w:p w:rsidR="004724A0" w:rsidRDefault="004724A0" w:rsidP="0068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Emoji">
    <w:altName w:val="Segoe UI Symbol"/>
    <w:charset w:val="00"/>
    <w:family w:val="swiss"/>
    <w:pitch w:val="variable"/>
    <w:sig w:usb0="00000003" w:usb1="02000000" w:usb2="00000000" w:usb3="00000000" w:csb0="00000001" w:csb1="00000000"/>
  </w:font>
  <w:font w:name="游明朝">
    <w:altName w:val="ＭＳ 明朝"/>
    <w:charset w:val="80"/>
    <w:family w:val="roman"/>
    <w:pitch w:val="variable"/>
    <w:sig w:usb0="00000000"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A0" w:rsidRDefault="004724A0" w:rsidP="006866E3">
      <w:r>
        <w:separator/>
      </w:r>
    </w:p>
  </w:footnote>
  <w:footnote w:type="continuationSeparator" w:id="0">
    <w:p w:rsidR="004724A0" w:rsidRDefault="004724A0" w:rsidP="00686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87"/>
    <w:rsid w:val="00004076"/>
    <w:rsid w:val="000516FE"/>
    <w:rsid w:val="00077C33"/>
    <w:rsid w:val="00086C46"/>
    <w:rsid w:val="000B79EF"/>
    <w:rsid w:val="000C6016"/>
    <w:rsid w:val="0010612E"/>
    <w:rsid w:val="00115CF1"/>
    <w:rsid w:val="00175D28"/>
    <w:rsid w:val="00180CAE"/>
    <w:rsid w:val="00183ABB"/>
    <w:rsid w:val="001B568B"/>
    <w:rsid w:val="001E1C05"/>
    <w:rsid w:val="002810B1"/>
    <w:rsid w:val="00282890"/>
    <w:rsid w:val="002D4717"/>
    <w:rsid w:val="002F2D73"/>
    <w:rsid w:val="002F4679"/>
    <w:rsid w:val="00325DD0"/>
    <w:rsid w:val="003500FC"/>
    <w:rsid w:val="00391ECF"/>
    <w:rsid w:val="003D6B36"/>
    <w:rsid w:val="004039D1"/>
    <w:rsid w:val="004275EF"/>
    <w:rsid w:val="00450181"/>
    <w:rsid w:val="00467AAB"/>
    <w:rsid w:val="004724A0"/>
    <w:rsid w:val="004A23F1"/>
    <w:rsid w:val="004A36BF"/>
    <w:rsid w:val="004A5FCD"/>
    <w:rsid w:val="004A6D90"/>
    <w:rsid w:val="004B37D6"/>
    <w:rsid w:val="004C32CE"/>
    <w:rsid w:val="004D3593"/>
    <w:rsid w:val="004E5B96"/>
    <w:rsid w:val="00532FB7"/>
    <w:rsid w:val="00541574"/>
    <w:rsid w:val="00586D85"/>
    <w:rsid w:val="005D3440"/>
    <w:rsid w:val="005D5DE3"/>
    <w:rsid w:val="005E2AE0"/>
    <w:rsid w:val="00603C26"/>
    <w:rsid w:val="006264E5"/>
    <w:rsid w:val="006302D4"/>
    <w:rsid w:val="00640E13"/>
    <w:rsid w:val="006448C1"/>
    <w:rsid w:val="00655A3B"/>
    <w:rsid w:val="006674C2"/>
    <w:rsid w:val="006866E3"/>
    <w:rsid w:val="00716673"/>
    <w:rsid w:val="00722154"/>
    <w:rsid w:val="00746E40"/>
    <w:rsid w:val="00766337"/>
    <w:rsid w:val="00774597"/>
    <w:rsid w:val="0078273E"/>
    <w:rsid w:val="00820613"/>
    <w:rsid w:val="008220CF"/>
    <w:rsid w:val="00855852"/>
    <w:rsid w:val="0085608A"/>
    <w:rsid w:val="008A681B"/>
    <w:rsid w:val="008B215E"/>
    <w:rsid w:val="009451E3"/>
    <w:rsid w:val="0097407E"/>
    <w:rsid w:val="009A7CD2"/>
    <w:rsid w:val="009C4C82"/>
    <w:rsid w:val="00A43BFE"/>
    <w:rsid w:val="00A727CD"/>
    <w:rsid w:val="00A86B49"/>
    <w:rsid w:val="00AE4C73"/>
    <w:rsid w:val="00AE72C7"/>
    <w:rsid w:val="00AF4EE5"/>
    <w:rsid w:val="00B02C32"/>
    <w:rsid w:val="00B11484"/>
    <w:rsid w:val="00B8580B"/>
    <w:rsid w:val="00B86FA7"/>
    <w:rsid w:val="00C4172C"/>
    <w:rsid w:val="00C43CE2"/>
    <w:rsid w:val="00C52383"/>
    <w:rsid w:val="00CB1DBA"/>
    <w:rsid w:val="00CE072E"/>
    <w:rsid w:val="00CF0E51"/>
    <w:rsid w:val="00D12B07"/>
    <w:rsid w:val="00D21A66"/>
    <w:rsid w:val="00D76572"/>
    <w:rsid w:val="00D84058"/>
    <w:rsid w:val="00D92B00"/>
    <w:rsid w:val="00DA5168"/>
    <w:rsid w:val="00DB5537"/>
    <w:rsid w:val="00DE68D8"/>
    <w:rsid w:val="00E45E87"/>
    <w:rsid w:val="00E7311F"/>
    <w:rsid w:val="00E76FC4"/>
    <w:rsid w:val="00EA1EA2"/>
    <w:rsid w:val="00EC4A2D"/>
    <w:rsid w:val="00ED34D2"/>
    <w:rsid w:val="00ED3E0D"/>
    <w:rsid w:val="00EF0874"/>
    <w:rsid w:val="00EF3AEE"/>
    <w:rsid w:val="00F010CA"/>
    <w:rsid w:val="00F84E98"/>
    <w:rsid w:val="00F95A6F"/>
    <w:rsid w:val="00F9745F"/>
    <w:rsid w:val="00FA4816"/>
    <w:rsid w:val="00FA7414"/>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6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66E3"/>
    <w:pPr>
      <w:tabs>
        <w:tab w:val="center" w:pos="4252"/>
        <w:tab w:val="right" w:pos="8504"/>
      </w:tabs>
      <w:snapToGrid w:val="0"/>
    </w:pPr>
  </w:style>
  <w:style w:type="character" w:customStyle="1" w:styleId="a5">
    <w:name w:val="ヘッダー (文字)"/>
    <w:basedOn w:val="a0"/>
    <w:link w:val="a4"/>
    <w:uiPriority w:val="99"/>
    <w:rsid w:val="006866E3"/>
  </w:style>
  <w:style w:type="paragraph" w:styleId="a6">
    <w:name w:val="footer"/>
    <w:basedOn w:val="a"/>
    <w:link w:val="a7"/>
    <w:uiPriority w:val="99"/>
    <w:unhideWhenUsed/>
    <w:rsid w:val="006866E3"/>
    <w:pPr>
      <w:tabs>
        <w:tab w:val="center" w:pos="4252"/>
        <w:tab w:val="right" w:pos="8504"/>
      </w:tabs>
      <w:snapToGrid w:val="0"/>
    </w:pPr>
  </w:style>
  <w:style w:type="character" w:customStyle="1" w:styleId="a7">
    <w:name w:val="フッター (文字)"/>
    <w:basedOn w:val="a0"/>
    <w:link w:val="a6"/>
    <w:uiPriority w:val="99"/>
    <w:rsid w:val="00686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6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66E3"/>
    <w:pPr>
      <w:tabs>
        <w:tab w:val="center" w:pos="4252"/>
        <w:tab w:val="right" w:pos="8504"/>
      </w:tabs>
      <w:snapToGrid w:val="0"/>
    </w:pPr>
  </w:style>
  <w:style w:type="character" w:customStyle="1" w:styleId="a5">
    <w:name w:val="ヘッダー (文字)"/>
    <w:basedOn w:val="a0"/>
    <w:link w:val="a4"/>
    <w:uiPriority w:val="99"/>
    <w:rsid w:val="006866E3"/>
  </w:style>
  <w:style w:type="paragraph" w:styleId="a6">
    <w:name w:val="footer"/>
    <w:basedOn w:val="a"/>
    <w:link w:val="a7"/>
    <w:uiPriority w:val="99"/>
    <w:unhideWhenUsed/>
    <w:rsid w:val="006866E3"/>
    <w:pPr>
      <w:tabs>
        <w:tab w:val="center" w:pos="4252"/>
        <w:tab w:val="right" w:pos="8504"/>
      </w:tabs>
      <w:snapToGrid w:val="0"/>
    </w:pPr>
  </w:style>
  <w:style w:type="character" w:customStyle="1" w:styleId="a7">
    <w:name w:val="フッター (文字)"/>
    <w:basedOn w:val="a0"/>
    <w:link w:val="a6"/>
    <w:uiPriority w:val="99"/>
    <w:rsid w:val="00686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波多江 慶太</cp:lastModifiedBy>
  <cp:revision>4</cp:revision>
  <cp:lastPrinted>2017-09-27T21:16:00Z</cp:lastPrinted>
  <dcterms:created xsi:type="dcterms:W3CDTF">2017-10-08T07:07:00Z</dcterms:created>
  <dcterms:modified xsi:type="dcterms:W3CDTF">2017-12-18T09:00:00Z</dcterms:modified>
</cp:coreProperties>
</file>