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933" w:rsidRDefault="00082933" w:rsidP="00082933">
      <w:pPr>
        <w:jc w:val="center"/>
        <w:rPr>
          <w:sz w:val="28"/>
          <w:szCs w:val="28"/>
        </w:rPr>
      </w:pPr>
      <w:r>
        <w:rPr>
          <w:rFonts w:hint="eastAsia"/>
          <w:sz w:val="28"/>
          <w:szCs w:val="28"/>
        </w:rPr>
        <w:t>第５学年３組　理科学習指導案</w:t>
      </w:r>
    </w:p>
    <w:p w:rsidR="00082933" w:rsidRDefault="00082933" w:rsidP="0053162C">
      <w:pPr>
        <w:jc w:val="right"/>
      </w:pPr>
    </w:p>
    <w:p w:rsidR="003A74C8" w:rsidRDefault="00082933">
      <w:r>
        <w:rPr>
          <w:rFonts w:hint="eastAsia"/>
        </w:rPr>
        <w:t>１</w:t>
      </w:r>
      <w:r w:rsidR="00572959">
        <w:rPr>
          <w:rFonts w:hint="eastAsia"/>
        </w:rPr>
        <w:t xml:space="preserve">　題材名　流れる水のはたらき</w:t>
      </w:r>
    </w:p>
    <w:p w:rsidR="00572959" w:rsidRDefault="00572959"/>
    <w:p w:rsidR="00572959" w:rsidRDefault="00572959">
      <w:r>
        <w:rPr>
          <w:rFonts w:hint="eastAsia"/>
        </w:rPr>
        <w:t xml:space="preserve">２　</w:t>
      </w:r>
      <w:r w:rsidR="008E4C4C">
        <w:rPr>
          <w:rFonts w:hint="eastAsia"/>
        </w:rPr>
        <w:t>単元について</w:t>
      </w:r>
    </w:p>
    <w:p w:rsidR="00572959" w:rsidRDefault="008E4C4C" w:rsidP="00AB424C">
      <w:pPr>
        <w:ind w:left="630" w:hangingChars="300" w:hanging="630"/>
      </w:pPr>
      <w:r>
        <w:rPr>
          <w:rFonts w:hint="eastAsia"/>
        </w:rPr>
        <w:t>（１）</w:t>
      </w:r>
      <w:r w:rsidR="00686E49">
        <w:rPr>
          <w:rFonts w:hint="eastAsia"/>
        </w:rPr>
        <w:t xml:space="preserve">　本学級の児童は、言葉や知識</w:t>
      </w:r>
      <w:r w:rsidR="00AB424C">
        <w:rPr>
          <w:rFonts w:hint="eastAsia"/>
        </w:rPr>
        <w:t>を知っているがその理由を説明することができない児童が多い。</w:t>
      </w:r>
      <w:r w:rsidR="00686E49">
        <w:rPr>
          <w:rFonts w:hint="eastAsia"/>
        </w:rPr>
        <w:t>理科に関しても、ある授業で学力テストの問題を扱った際に、答えは合っているが説明が書けていない児童も多々見られる</w:t>
      </w:r>
      <w:r w:rsidR="0033617D">
        <w:rPr>
          <w:rFonts w:hint="eastAsia"/>
        </w:rPr>
        <w:t>。</w:t>
      </w:r>
      <w:r w:rsidR="00686E49">
        <w:rPr>
          <w:rFonts w:hint="eastAsia"/>
        </w:rPr>
        <w:t>理由を説明できないけど、それでいいやと考えている児童</w:t>
      </w:r>
      <w:r w:rsidR="000840F9">
        <w:rPr>
          <w:rFonts w:hint="eastAsia"/>
        </w:rPr>
        <w:t>も数人いる。知識を得ただけで終わらせるのではなく、</w:t>
      </w:r>
      <w:r w:rsidR="0033617D">
        <w:rPr>
          <w:rFonts w:hint="eastAsia"/>
        </w:rPr>
        <w:t>実験や観察を通して、</w:t>
      </w:r>
      <w:r w:rsidR="000840F9">
        <w:rPr>
          <w:rFonts w:hint="eastAsia"/>
        </w:rPr>
        <w:t>それに対する</w:t>
      </w:r>
      <w:r w:rsidR="0033617D">
        <w:rPr>
          <w:rFonts w:hint="eastAsia"/>
        </w:rPr>
        <w:t>理由を説明できる深い理解に到達すること</w:t>
      </w:r>
      <w:r w:rsidR="00E01B82">
        <w:rPr>
          <w:rFonts w:hint="eastAsia"/>
        </w:rPr>
        <w:t>ができるよう</w:t>
      </w:r>
      <w:r w:rsidR="000840F9">
        <w:rPr>
          <w:rFonts w:hint="eastAsia"/>
        </w:rPr>
        <w:t>にしたい</w:t>
      </w:r>
      <w:r w:rsidR="0033617D">
        <w:rPr>
          <w:rFonts w:hint="eastAsia"/>
        </w:rPr>
        <w:t>。</w:t>
      </w:r>
    </w:p>
    <w:p w:rsidR="008E4C4C" w:rsidRPr="00BA7D83" w:rsidRDefault="008E4C4C" w:rsidP="00BA7D83">
      <w:pPr>
        <w:ind w:left="630" w:hangingChars="300" w:hanging="630"/>
      </w:pPr>
      <w:r>
        <w:rPr>
          <w:rFonts w:hint="eastAsia"/>
        </w:rPr>
        <w:t>（２）</w:t>
      </w:r>
      <w:r w:rsidR="0033617D">
        <w:rPr>
          <w:rFonts w:hint="eastAsia"/>
        </w:rPr>
        <w:t xml:space="preserve">　本単元では、</w:t>
      </w:r>
      <w:r w:rsidR="00BA7D83">
        <w:rPr>
          <w:rFonts w:hint="eastAsia"/>
        </w:rPr>
        <w:t>地面を流れる水や川の働きについて興味・関心を持ち、流れる水の働きと土地の変化の関係について条件を変えつつ実験・調査をしていくことで、両者の関係性や水が引き起こす災害、それに対する備えの重要性について考えることができるようにする。</w:t>
      </w:r>
    </w:p>
    <w:p w:rsidR="00BA7D83" w:rsidRDefault="008E4C4C" w:rsidP="00B929E0">
      <w:pPr>
        <w:ind w:left="630" w:hangingChars="300" w:hanging="630"/>
      </w:pPr>
      <w:r>
        <w:rPr>
          <w:rFonts w:hint="eastAsia"/>
        </w:rPr>
        <w:t>（３）</w:t>
      </w:r>
      <w:r w:rsidR="00B929E0">
        <w:rPr>
          <w:rFonts w:hint="eastAsia"/>
        </w:rPr>
        <w:t xml:space="preserve">　</w:t>
      </w:r>
      <w:r w:rsidR="00BA7D83">
        <w:rPr>
          <w:rFonts w:hint="eastAsia"/>
        </w:rPr>
        <w:t>展開に当たっては、第一次では、</w:t>
      </w:r>
      <w:r w:rsidR="00686E49">
        <w:rPr>
          <w:rFonts w:hint="eastAsia"/>
        </w:rPr>
        <w:t>理科現地学習で</w:t>
      </w:r>
      <w:r w:rsidR="003C2A0D">
        <w:rPr>
          <w:rFonts w:hint="eastAsia"/>
        </w:rPr>
        <w:t>実際に川の様子を観察しに行く。そこで、川原にある石の大きさや形、流域による水の流れ、川や川原の全体の様子の違いについて観察し、スケッチをする。第二次では、</w:t>
      </w:r>
      <w:r w:rsidR="00B929E0">
        <w:rPr>
          <w:rFonts w:hint="eastAsia"/>
        </w:rPr>
        <w:t>流域によって石の大きさや形にはどのような違いがあったのか、現地でスケッチしたものを参考にしつつ、答えを出していく。また、第一次においてスケッチすることで違いについて確認したが、その理由については説明できないと予想する。そこで第三次では、流域によって川や川原の様子に違いが出てくるのはなぜか、流れる水の働きはどのようなときに大きくなるのかについて、実験することでその理由や原因について理解を深めていく。そして第四次では、川の水による災害の危険性やそれに対する備えについて調べ、この単元で学習してきたことを実際の生活にどう生かせるのか考えていく。</w:t>
      </w:r>
    </w:p>
    <w:p w:rsidR="008E4C4C" w:rsidRDefault="008E4C4C" w:rsidP="00490DF6">
      <w:pPr>
        <w:ind w:left="630" w:hangingChars="300" w:hanging="630"/>
      </w:pPr>
      <w:r>
        <w:rPr>
          <w:rFonts w:hint="eastAsia"/>
        </w:rPr>
        <w:t>（４）</w:t>
      </w:r>
      <w:r w:rsidR="00B929E0">
        <w:rPr>
          <w:rFonts w:hint="eastAsia"/>
        </w:rPr>
        <w:t xml:space="preserve">　本時では、前時に</w:t>
      </w:r>
      <w:r w:rsidR="00490DF6">
        <w:rPr>
          <w:rFonts w:hint="eastAsia"/>
        </w:rPr>
        <w:t>「流れる水には、土をけずるはたらきがあるのだろうか」という課題を設定し、その予想、実験方法について確認したので、実際に実験を行っていく。そして、実験によって気づいたことを発表し、地面の様子の変化や条件の違いによる水の働きの違いなどについて全体で共有する。最後に、課題に対する結論、またほかにも流れる水には何かはたらきがあるのか、実験結果や発表をもとに自分の言葉でまとめていく。</w:t>
      </w:r>
    </w:p>
    <w:p w:rsidR="008E4C4C" w:rsidRDefault="008E4C4C">
      <w:r>
        <w:rPr>
          <w:rFonts w:hint="eastAsia"/>
        </w:rPr>
        <w:t>（５）</w:t>
      </w:r>
      <w:r w:rsidR="000840F9">
        <w:rPr>
          <w:rFonts w:hint="eastAsia"/>
        </w:rPr>
        <w:t>この学習は、第６学年「B（４）土地のつくりと変化」の学習につながる。</w:t>
      </w:r>
    </w:p>
    <w:p w:rsidR="008E4C4C" w:rsidRDefault="008E4C4C"/>
    <w:p w:rsidR="00572959" w:rsidRDefault="00572959">
      <w:r>
        <w:rPr>
          <w:rFonts w:hint="eastAsia"/>
        </w:rPr>
        <w:t>３</w:t>
      </w:r>
      <w:r w:rsidR="008E4C4C">
        <w:rPr>
          <w:rFonts w:hint="eastAsia"/>
        </w:rPr>
        <w:t xml:space="preserve">　単元の目標</w:t>
      </w:r>
    </w:p>
    <w:p w:rsidR="000840F9" w:rsidRDefault="000840F9">
      <w:r>
        <w:rPr>
          <w:rFonts w:hint="eastAsia"/>
        </w:rPr>
        <w:t xml:space="preserve">　地面を流れる水や川の様子を確認し、流れる水の速さや量によるはたらきの違いを調べ、</w:t>
      </w:r>
      <w:r>
        <w:rPr>
          <w:rFonts w:hint="eastAsia"/>
        </w:rPr>
        <w:lastRenderedPageBreak/>
        <w:t>流れる水の働きと土地の変化の関係についての考えを持つことができるようにする。</w:t>
      </w:r>
    </w:p>
    <w:tbl>
      <w:tblPr>
        <w:tblStyle w:val="a3"/>
        <w:tblW w:w="0" w:type="auto"/>
        <w:tblLook w:val="04A0" w:firstRow="1" w:lastRow="0" w:firstColumn="1" w:lastColumn="0" w:noHBand="0" w:noVBand="1"/>
      </w:tblPr>
      <w:tblGrid>
        <w:gridCol w:w="426"/>
        <w:gridCol w:w="2126"/>
        <w:gridCol w:w="2126"/>
        <w:gridCol w:w="1985"/>
        <w:gridCol w:w="1978"/>
      </w:tblGrid>
      <w:tr w:rsidR="008D54CD" w:rsidTr="008D54CD">
        <w:tc>
          <w:tcPr>
            <w:tcW w:w="279" w:type="dxa"/>
          </w:tcPr>
          <w:p w:rsidR="008D54CD" w:rsidRDefault="008D54CD"/>
        </w:tc>
        <w:tc>
          <w:tcPr>
            <w:tcW w:w="2126" w:type="dxa"/>
          </w:tcPr>
          <w:p w:rsidR="008D54CD" w:rsidRDefault="008D54CD">
            <w:r>
              <w:rPr>
                <w:rFonts w:hint="eastAsia"/>
              </w:rPr>
              <w:t>自然事象への</w:t>
            </w:r>
          </w:p>
          <w:p w:rsidR="008D54CD" w:rsidRDefault="008D54CD" w:rsidP="008D54CD">
            <w:pPr>
              <w:jc w:val="center"/>
            </w:pPr>
            <w:r>
              <w:rPr>
                <w:rFonts w:hint="eastAsia"/>
              </w:rPr>
              <w:t>関心・意欲・態度</w:t>
            </w:r>
          </w:p>
        </w:tc>
        <w:tc>
          <w:tcPr>
            <w:tcW w:w="2126" w:type="dxa"/>
          </w:tcPr>
          <w:p w:rsidR="008D54CD" w:rsidRDefault="008D54CD">
            <w:r>
              <w:rPr>
                <w:rFonts w:hint="eastAsia"/>
              </w:rPr>
              <w:t>科学的な思考・表現</w:t>
            </w:r>
          </w:p>
        </w:tc>
        <w:tc>
          <w:tcPr>
            <w:tcW w:w="1985" w:type="dxa"/>
          </w:tcPr>
          <w:p w:rsidR="008D54CD" w:rsidRDefault="008D54CD">
            <w:r>
              <w:rPr>
                <w:rFonts w:hint="eastAsia"/>
              </w:rPr>
              <w:t>観察・実験の技能</w:t>
            </w:r>
          </w:p>
        </w:tc>
        <w:tc>
          <w:tcPr>
            <w:tcW w:w="1978" w:type="dxa"/>
          </w:tcPr>
          <w:p w:rsidR="008D54CD" w:rsidRDefault="008D54CD">
            <w:r>
              <w:rPr>
                <w:rFonts w:hint="eastAsia"/>
              </w:rPr>
              <w:t>自然事象についての知識・理解</w:t>
            </w:r>
          </w:p>
        </w:tc>
      </w:tr>
      <w:tr w:rsidR="008D54CD" w:rsidTr="008D54CD">
        <w:tc>
          <w:tcPr>
            <w:tcW w:w="279" w:type="dxa"/>
          </w:tcPr>
          <w:p w:rsidR="008D54CD" w:rsidRDefault="008D54CD">
            <w:r>
              <w:rPr>
                <w:rFonts w:hint="eastAsia"/>
              </w:rPr>
              <w:t>評価規準</w:t>
            </w:r>
          </w:p>
        </w:tc>
        <w:tc>
          <w:tcPr>
            <w:tcW w:w="2126" w:type="dxa"/>
          </w:tcPr>
          <w:p w:rsidR="008D54CD" w:rsidRDefault="008D54CD" w:rsidP="00A33FBA">
            <w:pPr>
              <w:ind w:left="210" w:hangingChars="100" w:hanging="210"/>
            </w:pPr>
            <w:r>
              <w:rPr>
                <w:rFonts w:hint="eastAsia"/>
              </w:rPr>
              <w:t>①地面を流れる水や川の流れの様子に興味・関心を持ち、進んで流れる水の働きについて調べようとしている。</w:t>
            </w:r>
          </w:p>
          <w:p w:rsidR="008D54CD" w:rsidRDefault="008D54CD" w:rsidP="00A33FBA">
            <w:pPr>
              <w:ind w:left="210" w:hangingChars="100" w:hanging="210"/>
            </w:pPr>
            <w:r>
              <w:rPr>
                <w:rFonts w:hint="eastAsia"/>
              </w:rPr>
              <w:t>②川の流域によって川や川原の石の様子の違いに興味・関心を持ち、進んでその違いについて調べ、見つけようとしている</w:t>
            </w:r>
          </w:p>
        </w:tc>
        <w:tc>
          <w:tcPr>
            <w:tcW w:w="2126" w:type="dxa"/>
          </w:tcPr>
          <w:p w:rsidR="008D54CD" w:rsidRDefault="008D54CD" w:rsidP="00A33FBA">
            <w:pPr>
              <w:ind w:left="210" w:hangingChars="100" w:hanging="210"/>
            </w:pPr>
            <w:r>
              <w:rPr>
                <w:rFonts w:hint="eastAsia"/>
              </w:rPr>
              <w:t>①流れる水とその地形や川原の様子の関係について、実験の計画を考えたり、結果を考察したりすることができる。</w:t>
            </w:r>
          </w:p>
          <w:p w:rsidR="008D54CD" w:rsidRDefault="008D54CD" w:rsidP="00A33FBA">
            <w:pPr>
              <w:ind w:left="210" w:hangingChars="100" w:hanging="210"/>
            </w:pPr>
            <w:r>
              <w:rPr>
                <w:rFonts w:hint="eastAsia"/>
              </w:rPr>
              <w:t>②川の水による災害や、災害に対する対応について調べたり考えたりして、</w:t>
            </w:r>
            <w:r w:rsidR="00A33FBA">
              <w:rPr>
                <w:rFonts w:hint="eastAsia"/>
              </w:rPr>
              <w:t>備えることの重要性に気づき、自分の考えを表現している。</w:t>
            </w:r>
          </w:p>
        </w:tc>
        <w:tc>
          <w:tcPr>
            <w:tcW w:w="1985" w:type="dxa"/>
          </w:tcPr>
          <w:p w:rsidR="008D54CD" w:rsidRDefault="00A33FBA" w:rsidP="00A33FBA">
            <w:pPr>
              <w:ind w:left="210" w:hangingChars="100" w:hanging="210"/>
            </w:pPr>
            <w:r>
              <w:rPr>
                <w:rFonts w:hint="eastAsia"/>
              </w:rPr>
              <w:t>①流れる水の働きや災害を防ぐ工夫について調べ、記録している。</w:t>
            </w:r>
          </w:p>
          <w:p w:rsidR="00A33FBA" w:rsidRDefault="00A33FBA" w:rsidP="00A33FBA">
            <w:pPr>
              <w:ind w:left="210" w:hangingChars="100" w:hanging="210"/>
            </w:pPr>
            <w:r>
              <w:rPr>
                <w:rFonts w:hint="eastAsia"/>
              </w:rPr>
              <w:t>②流れる水の速さや地面の変化について調べ、記録している。</w:t>
            </w:r>
          </w:p>
        </w:tc>
        <w:tc>
          <w:tcPr>
            <w:tcW w:w="1978" w:type="dxa"/>
          </w:tcPr>
          <w:p w:rsidR="008D54CD" w:rsidRDefault="00A33FBA" w:rsidP="00A33FBA">
            <w:pPr>
              <w:ind w:left="210" w:hangingChars="100" w:hanging="210"/>
            </w:pPr>
            <w:r>
              <w:rPr>
                <w:rFonts w:hint="eastAsia"/>
              </w:rPr>
              <w:t>①川の流域によって、川原の石の大きさや形に違いがあることを理解する。</w:t>
            </w:r>
          </w:p>
          <w:p w:rsidR="00A33FBA" w:rsidRDefault="00A33FBA" w:rsidP="00A33FBA">
            <w:pPr>
              <w:ind w:left="210" w:hangingChars="100" w:hanging="210"/>
            </w:pPr>
            <w:r>
              <w:rPr>
                <w:rFonts w:hint="eastAsia"/>
              </w:rPr>
              <w:t>②流れる水には、土地を削ったり、石や砂などを流したり積もらせたりする働きがあることを理解する。</w:t>
            </w:r>
          </w:p>
          <w:p w:rsidR="00A33FBA" w:rsidRDefault="00A33FBA" w:rsidP="00A33FBA">
            <w:pPr>
              <w:ind w:left="210" w:hangingChars="100" w:hanging="210"/>
            </w:pPr>
            <w:r>
              <w:rPr>
                <w:rFonts w:hint="eastAsia"/>
              </w:rPr>
              <w:t>③雨の降り方によって、流れる水の速さや量が変わり、増水により土地の様子が大きく変化する場合があることを理解する。</w:t>
            </w:r>
          </w:p>
        </w:tc>
      </w:tr>
    </w:tbl>
    <w:p w:rsidR="00572959" w:rsidRDefault="00572959"/>
    <w:p w:rsidR="00572959" w:rsidRDefault="00572959">
      <w:r>
        <w:rPr>
          <w:rFonts w:hint="eastAsia"/>
        </w:rPr>
        <w:t>４</w:t>
      </w:r>
      <w:r w:rsidR="008E4C4C">
        <w:rPr>
          <w:rFonts w:hint="eastAsia"/>
        </w:rPr>
        <w:t xml:space="preserve">　単元の指導計画</w:t>
      </w:r>
      <w:r w:rsidR="007469AE">
        <w:rPr>
          <w:rFonts w:hint="eastAsia"/>
        </w:rPr>
        <w:t>（１４時間扱い）</w:t>
      </w:r>
    </w:p>
    <w:p w:rsidR="00572959" w:rsidRDefault="003C2A0D">
      <w:r>
        <w:rPr>
          <w:rFonts w:hint="eastAsia"/>
        </w:rPr>
        <w:t xml:space="preserve">　　第一次　川の観察…………………………………………………………………６</w:t>
      </w:r>
      <w:r w:rsidR="007469AE">
        <w:rPr>
          <w:rFonts w:hint="eastAsia"/>
        </w:rPr>
        <w:t>時間</w:t>
      </w:r>
    </w:p>
    <w:p w:rsidR="007469AE" w:rsidRDefault="003C2A0D">
      <w:r>
        <w:rPr>
          <w:rFonts w:hint="eastAsia"/>
        </w:rPr>
        <w:t xml:space="preserve">　　第二次　川と川原の石……………………………………………………………１</w:t>
      </w:r>
      <w:r w:rsidR="007469AE">
        <w:rPr>
          <w:rFonts w:hint="eastAsia"/>
        </w:rPr>
        <w:t>時間</w:t>
      </w:r>
    </w:p>
    <w:p w:rsidR="007469AE" w:rsidRDefault="007469AE">
      <w:r>
        <w:rPr>
          <w:rFonts w:hint="eastAsia"/>
        </w:rPr>
        <w:t xml:space="preserve">　　第三</w:t>
      </w:r>
      <w:r w:rsidR="003C2A0D">
        <w:rPr>
          <w:rFonts w:hint="eastAsia"/>
        </w:rPr>
        <w:t>次　流れる水のはたらき……………………………………………………５</w:t>
      </w:r>
      <w:r>
        <w:rPr>
          <w:rFonts w:hint="eastAsia"/>
        </w:rPr>
        <w:t>時間</w:t>
      </w:r>
    </w:p>
    <w:p w:rsidR="007469AE" w:rsidRDefault="003C2A0D">
      <w:r>
        <w:rPr>
          <w:rFonts w:hint="eastAsia"/>
        </w:rPr>
        <w:t xml:space="preserve">　　第四次　わたしたちのくらしと災害……………………………………………２時間</w:t>
      </w:r>
    </w:p>
    <w:p w:rsidR="003C2A0D" w:rsidRPr="003C2A0D" w:rsidRDefault="003C2A0D"/>
    <w:p w:rsidR="00572959" w:rsidRDefault="00572959">
      <w:r>
        <w:rPr>
          <w:rFonts w:hint="eastAsia"/>
        </w:rPr>
        <w:t>５　本時の学習指導</w:t>
      </w:r>
      <w:r w:rsidR="003C2A0D">
        <w:rPr>
          <w:rFonts w:hint="eastAsia"/>
        </w:rPr>
        <w:t>（第三次　１/５時）</w:t>
      </w:r>
    </w:p>
    <w:p w:rsidR="008E4C4C" w:rsidRDefault="00572959" w:rsidP="008E4C4C">
      <w:r>
        <w:rPr>
          <w:rFonts w:hint="eastAsia"/>
        </w:rPr>
        <w:t xml:space="preserve">　（１）目標</w:t>
      </w:r>
    </w:p>
    <w:p w:rsidR="008E4C4C" w:rsidRPr="008E4C4C" w:rsidRDefault="008E4C4C" w:rsidP="008E4C4C">
      <w:r>
        <w:rPr>
          <w:rFonts w:hint="eastAsia"/>
        </w:rPr>
        <w:t xml:space="preserve">　　　〔観察・実験の技能〕水が流れている様子を観察し、特徴をとらえて記録できる。</w:t>
      </w:r>
    </w:p>
    <w:p w:rsidR="00572959" w:rsidRDefault="008E4C4C" w:rsidP="008E4C4C">
      <w:pPr>
        <w:jc w:val="right"/>
      </w:pPr>
      <w:r>
        <w:rPr>
          <w:rFonts w:hint="eastAsia"/>
        </w:rPr>
        <w:t>［記録］</w:t>
      </w:r>
    </w:p>
    <w:p w:rsidR="003A74C8" w:rsidRDefault="003A74C8" w:rsidP="003A74C8">
      <w:pPr>
        <w:ind w:right="840"/>
      </w:pPr>
      <w:r>
        <w:rPr>
          <w:rFonts w:hint="eastAsia"/>
        </w:rPr>
        <w:t xml:space="preserve">　　　〔科学的な思考〕水の流れと地面の変化を関係づけて考えを表現できる。</w:t>
      </w:r>
    </w:p>
    <w:p w:rsidR="003A74C8" w:rsidRDefault="003A74C8" w:rsidP="003A74C8">
      <w:pPr>
        <w:jc w:val="right"/>
      </w:pPr>
      <w:r>
        <w:rPr>
          <w:rFonts w:hint="eastAsia"/>
        </w:rPr>
        <w:t>［記録・発言］</w:t>
      </w:r>
    </w:p>
    <w:p w:rsidR="00572959" w:rsidRDefault="00572959">
      <w:r>
        <w:rPr>
          <w:rFonts w:hint="eastAsia"/>
        </w:rPr>
        <w:lastRenderedPageBreak/>
        <w:t xml:space="preserve">　（２）準備</w:t>
      </w:r>
      <w:r w:rsidR="008E4C4C">
        <w:rPr>
          <w:rFonts w:hint="eastAsia"/>
        </w:rPr>
        <w:t xml:space="preserve">　バット　水　土　ジョウロ　シャベル　ホワイトボード　ペン</w:t>
      </w:r>
    </w:p>
    <w:p w:rsidR="00572959" w:rsidRDefault="00572959">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206375</wp:posOffset>
                </wp:positionV>
                <wp:extent cx="5534025" cy="4857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53402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880B21" id="正方形/長方形 1" o:spid="_x0000_s1026" style="position:absolute;left:0;text-align:left;margin-left:-4.8pt;margin-top:16.25pt;width:435.7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" filled="f" strokecolor="black [3213]" strokeweight="1pt"/>
            </w:pict>
          </mc:Fallback>
        </mc:AlternateContent>
      </w:r>
      <w:r>
        <w:rPr>
          <w:rFonts w:hint="eastAsia"/>
        </w:rPr>
        <w:t xml:space="preserve">　（３）前時の活動</w:t>
      </w:r>
    </w:p>
    <w:p w:rsidR="00572959" w:rsidRDefault="00490DF6">
      <w:r>
        <w:rPr>
          <w:rFonts w:hint="eastAsia"/>
        </w:rPr>
        <w:t>「流れる水には、土をけずるはたらきがあるのだろうか」という課題を設定し、予想</w:t>
      </w:r>
      <w:r w:rsidR="000840F9">
        <w:rPr>
          <w:rFonts w:hint="eastAsia"/>
        </w:rPr>
        <w:t>、またそれを明らかにするための実験の方法について考えた。</w:t>
      </w:r>
    </w:p>
    <w:p w:rsidR="00572959" w:rsidRDefault="00572959">
      <w:r>
        <w:rPr>
          <w:rFonts w:hint="eastAsia"/>
        </w:rPr>
        <w:t xml:space="preserve">　（４）展開</w:t>
      </w:r>
    </w:p>
    <w:tbl>
      <w:tblPr>
        <w:tblStyle w:val="a3"/>
        <w:tblW w:w="0" w:type="auto"/>
        <w:tblLook w:val="04A0" w:firstRow="1" w:lastRow="0" w:firstColumn="1" w:lastColumn="0" w:noHBand="0" w:noVBand="1"/>
      </w:tblPr>
      <w:tblGrid>
        <w:gridCol w:w="1555"/>
        <w:gridCol w:w="3402"/>
        <w:gridCol w:w="2835"/>
        <w:gridCol w:w="702"/>
      </w:tblGrid>
      <w:tr w:rsidR="00572959" w:rsidTr="008E4C4C">
        <w:tc>
          <w:tcPr>
            <w:tcW w:w="1555" w:type="dxa"/>
          </w:tcPr>
          <w:p w:rsidR="00572959" w:rsidRDefault="00572959" w:rsidP="008E4C4C">
            <w:pPr>
              <w:jc w:val="center"/>
            </w:pPr>
            <w:r>
              <w:rPr>
                <w:rFonts w:hint="eastAsia"/>
              </w:rPr>
              <w:t>学習活動</w:t>
            </w:r>
          </w:p>
        </w:tc>
        <w:tc>
          <w:tcPr>
            <w:tcW w:w="3402" w:type="dxa"/>
          </w:tcPr>
          <w:p w:rsidR="00572959" w:rsidRDefault="008E4C4C" w:rsidP="008E4C4C">
            <w:pPr>
              <w:jc w:val="center"/>
            </w:pPr>
            <w:r>
              <w:rPr>
                <w:rFonts w:hint="eastAsia"/>
              </w:rPr>
              <w:t>児童の活動と教師の支援</w:t>
            </w:r>
          </w:p>
        </w:tc>
        <w:tc>
          <w:tcPr>
            <w:tcW w:w="2835" w:type="dxa"/>
          </w:tcPr>
          <w:p w:rsidR="00572959" w:rsidRDefault="008E4C4C" w:rsidP="008E4C4C">
            <w:pPr>
              <w:jc w:val="center"/>
            </w:pPr>
            <w:r>
              <w:rPr>
                <w:rFonts w:hint="eastAsia"/>
              </w:rPr>
              <w:t>留意点・評価の観点</w:t>
            </w:r>
          </w:p>
        </w:tc>
        <w:tc>
          <w:tcPr>
            <w:tcW w:w="702" w:type="dxa"/>
          </w:tcPr>
          <w:p w:rsidR="00572959" w:rsidRDefault="008E4C4C">
            <w:r>
              <w:rPr>
                <w:rFonts w:hint="eastAsia"/>
              </w:rPr>
              <w:t>時間</w:t>
            </w:r>
          </w:p>
        </w:tc>
      </w:tr>
      <w:tr w:rsidR="00572959" w:rsidTr="008E4C4C">
        <w:tc>
          <w:tcPr>
            <w:tcW w:w="1555" w:type="dxa"/>
          </w:tcPr>
          <w:p w:rsidR="00572959" w:rsidRDefault="004849AD" w:rsidP="004849AD">
            <w:pPr>
              <w:ind w:left="210" w:hangingChars="100" w:hanging="210"/>
            </w:pPr>
            <w:r>
              <w:rPr>
                <w:rFonts w:hint="eastAsia"/>
              </w:rPr>
              <w:t>１　各班で実験を行う</w:t>
            </w:r>
            <w:r w:rsidR="00496B02">
              <w:rPr>
                <w:rFonts w:hint="eastAsia"/>
              </w:rPr>
              <w:t>。</w:t>
            </w:r>
          </w:p>
          <w:p w:rsidR="00496B02" w:rsidRDefault="00496B02" w:rsidP="004849AD">
            <w:pPr>
              <w:ind w:left="210" w:hangingChars="100" w:hanging="210"/>
            </w:pPr>
          </w:p>
          <w:p w:rsidR="00496B02" w:rsidRDefault="00496B02" w:rsidP="004849AD">
            <w:pPr>
              <w:ind w:left="210" w:hangingChars="100" w:hanging="210"/>
            </w:pPr>
          </w:p>
          <w:p w:rsidR="00496B02" w:rsidRDefault="00496B02" w:rsidP="004849AD">
            <w:pPr>
              <w:ind w:left="210" w:hangingChars="100" w:hanging="210"/>
            </w:pPr>
          </w:p>
          <w:p w:rsidR="00496B02" w:rsidRDefault="00496B02" w:rsidP="004849AD">
            <w:pPr>
              <w:ind w:left="210" w:hangingChars="100" w:hanging="210"/>
            </w:pPr>
          </w:p>
          <w:p w:rsidR="00496B02" w:rsidRDefault="00496B02" w:rsidP="004849AD">
            <w:pPr>
              <w:ind w:left="210" w:hangingChars="100" w:hanging="210"/>
            </w:pPr>
          </w:p>
          <w:p w:rsidR="00496B02" w:rsidRDefault="00496B02" w:rsidP="004849AD">
            <w:pPr>
              <w:ind w:left="210" w:hangingChars="100" w:hanging="210"/>
            </w:pPr>
          </w:p>
          <w:p w:rsidR="00496B02" w:rsidRDefault="00496B02" w:rsidP="004849AD">
            <w:pPr>
              <w:ind w:left="210" w:hangingChars="100" w:hanging="210"/>
            </w:pPr>
          </w:p>
          <w:p w:rsidR="00496B02" w:rsidRDefault="00496B02" w:rsidP="004849AD">
            <w:pPr>
              <w:ind w:left="210" w:hangingChars="100" w:hanging="210"/>
            </w:pPr>
          </w:p>
          <w:p w:rsidR="00496B02" w:rsidRDefault="00E26DA6" w:rsidP="004849AD">
            <w:pPr>
              <w:ind w:left="210" w:hangingChars="100" w:hanging="210"/>
            </w:pPr>
            <w:r>
              <w:rPr>
                <w:rFonts w:hint="eastAsia"/>
              </w:rPr>
              <w:t>２　実験の結果を振り返り、気づいたことをまとめて発表する</w:t>
            </w:r>
            <w:r w:rsidR="00686E49">
              <w:rPr>
                <w:rFonts w:hint="eastAsia"/>
              </w:rPr>
              <w:t>。</w:t>
            </w:r>
          </w:p>
          <w:p w:rsidR="003B5105" w:rsidRDefault="003B5105" w:rsidP="00E26DA6"/>
          <w:p w:rsidR="003B5105" w:rsidRPr="00686E49" w:rsidRDefault="003B5105" w:rsidP="00686E49"/>
          <w:p w:rsidR="003A74C8" w:rsidRDefault="003A74C8" w:rsidP="000840F9"/>
          <w:p w:rsidR="00496B02" w:rsidRDefault="00E147BD" w:rsidP="004849AD">
            <w:pPr>
              <w:ind w:left="210" w:hangingChars="100" w:hanging="210"/>
            </w:pP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448310</wp:posOffset>
                      </wp:positionH>
                      <wp:positionV relativeFrom="paragraph">
                        <wp:posOffset>504825</wp:posOffset>
                      </wp:positionV>
                      <wp:extent cx="2590800" cy="14573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2590800" cy="14573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147BD" w:rsidRDefault="00E147BD" w:rsidP="00E147BD">
                                  <w:pPr>
                                    <w:jc w:val="left"/>
                                    <w:rPr>
                                      <w:color w:val="000000" w:themeColor="text1"/>
                                    </w:rPr>
                                  </w:pPr>
                                  <w:r w:rsidRPr="00E147BD">
                                    <w:rPr>
                                      <w:rFonts w:hint="eastAsia"/>
                                      <w:color w:val="000000" w:themeColor="text1"/>
                                    </w:rPr>
                                    <w:t>結論</w:t>
                                  </w:r>
                                </w:p>
                                <w:p w:rsidR="00E147BD" w:rsidRDefault="00E147BD" w:rsidP="00E147BD">
                                  <w:pPr>
                                    <w:rPr>
                                      <w:color w:val="000000" w:themeColor="text1"/>
                                    </w:rPr>
                                  </w:pPr>
                                  <w:r w:rsidRPr="00E147BD">
                                    <w:rPr>
                                      <w:rFonts w:hint="eastAsia"/>
                                      <w:color w:val="000000" w:themeColor="text1"/>
                                    </w:rPr>
                                    <w:t>かたむき</w:t>
                                  </w:r>
                                  <w:r w:rsidRPr="00E147BD">
                                    <w:rPr>
                                      <w:color w:val="000000" w:themeColor="text1"/>
                                    </w:rPr>
                                    <w:t>が大きいところでは、</w:t>
                                  </w:r>
                                  <w:r w:rsidRPr="00E147BD">
                                    <w:rPr>
                                      <w:rFonts w:hint="eastAsia"/>
                                      <w:color w:val="000000" w:themeColor="text1"/>
                                    </w:rPr>
                                    <w:t>しん</w:t>
                                  </w:r>
                                  <w:r w:rsidRPr="00E147BD">
                                    <w:rPr>
                                      <w:color w:val="000000" w:themeColor="text1"/>
                                    </w:rPr>
                                    <w:t>食</w:t>
                                  </w:r>
                                  <w:r w:rsidRPr="00E147BD">
                                    <w:rPr>
                                      <w:rFonts w:hint="eastAsia"/>
                                      <w:color w:val="000000" w:themeColor="text1"/>
                                    </w:rPr>
                                    <w:t>したり、</w:t>
                                  </w:r>
                                  <w:r w:rsidRPr="00E147BD">
                                    <w:rPr>
                                      <w:color w:val="000000" w:themeColor="text1"/>
                                    </w:rPr>
                                    <w:t>運</w:t>
                                  </w:r>
                                  <w:r w:rsidRPr="00E147BD">
                                    <w:rPr>
                                      <w:rFonts w:hint="eastAsia"/>
                                      <w:color w:val="000000" w:themeColor="text1"/>
                                    </w:rPr>
                                    <w:t>ぱん</w:t>
                                  </w:r>
                                  <w:r w:rsidRPr="00E147BD">
                                    <w:rPr>
                                      <w:color w:val="000000" w:themeColor="text1"/>
                                    </w:rPr>
                                    <w:t>したり</w:t>
                                  </w:r>
                                  <w:r w:rsidRPr="00E147BD">
                                    <w:rPr>
                                      <w:rFonts w:hint="eastAsia"/>
                                      <w:color w:val="000000" w:themeColor="text1"/>
                                    </w:rPr>
                                    <w:t>する</w:t>
                                  </w:r>
                                  <w:r w:rsidRPr="00E147BD">
                                    <w:rPr>
                                      <w:color w:val="000000" w:themeColor="text1"/>
                                    </w:rPr>
                                    <w:t>はたらきが大き</w:t>
                                  </w:r>
                                  <w:r w:rsidRPr="00E147BD">
                                    <w:rPr>
                                      <w:rFonts w:hint="eastAsia"/>
                                      <w:color w:val="000000" w:themeColor="text1"/>
                                    </w:rPr>
                                    <w:t>い。</w:t>
                                  </w:r>
                                </w:p>
                                <w:p w:rsidR="00E147BD" w:rsidRPr="00E147BD" w:rsidRDefault="00E147BD" w:rsidP="00E147BD">
                                  <w:pPr>
                                    <w:rPr>
                                      <w:color w:val="000000" w:themeColor="text1"/>
                                    </w:rPr>
                                  </w:pPr>
                                  <w:r>
                                    <w:rPr>
                                      <w:rFonts w:hint="eastAsia"/>
                                      <w:color w:val="000000" w:themeColor="text1"/>
                                    </w:rPr>
                                    <w:t>かたむきの小さい</w:t>
                                  </w:r>
                                  <w:r>
                                    <w:rPr>
                                      <w:color w:val="000000" w:themeColor="text1"/>
                                    </w:rPr>
                                    <w:t>ところでは、たい積する</w:t>
                                  </w:r>
                                  <w:r>
                                    <w:rPr>
                                      <w:rFonts w:hint="eastAsia"/>
                                      <w:color w:val="000000" w:themeColor="text1"/>
                                    </w:rPr>
                                    <w:t>はたらき</w:t>
                                  </w:r>
                                  <w:r>
                                    <w:rPr>
                                      <w:color w:val="000000" w:themeColor="text1"/>
                                    </w:rPr>
                                    <w:t>が大きい。</w:t>
                                  </w:r>
                                </w:p>
                                <w:p w:rsidR="00E147BD" w:rsidRDefault="00E147BD" w:rsidP="00E147BD">
                                  <w:pPr>
                                    <w:jc w:val="center"/>
                                    <w:rPr>
                                      <w:color w:val="000000" w:themeColor="text1"/>
                                    </w:rPr>
                                  </w:pPr>
                                </w:p>
                                <w:p w:rsidR="00E147BD" w:rsidRPr="00E147BD" w:rsidRDefault="00E147BD" w:rsidP="00E147B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8" o:spid="_x0000_s1026" style="position:absolute;left:0;text-align:left;margin-left:35.3pt;margin-top:39.75pt;width:204pt;height:114.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" fillcolor="white [3212]" strokecolor="#1f3763 [1604]" strokeweight="1pt">
                      <v:textbox>
                        <w:txbxContent>
                          <w:p w:rsidR="00E147BD" w:rsidRDefault="00E147BD" w:rsidP="00E147BD">
                            <w:pPr>
                              <w:jc w:val="left"/>
                              <w:rPr>
                                <w:color w:val="000000" w:themeColor="text1"/>
                              </w:rPr>
                            </w:pPr>
                            <w:r w:rsidRPr="00E147BD">
                              <w:rPr>
                                <w:rFonts w:hint="eastAsia"/>
                                <w:color w:val="000000" w:themeColor="text1"/>
                              </w:rPr>
                              <w:t>結論</w:t>
                            </w:r>
                          </w:p>
                          <w:p w:rsidR="00E147BD" w:rsidRDefault="00E147BD" w:rsidP="00E147BD">
                            <w:pPr>
                              <w:rPr>
                                <w:color w:val="000000" w:themeColor="text1"/>
                              </w:rPr>
                            </w:pPr>
                            <w:r w:rsidRPr="00E147BD">
                              <w:rPr>
                                <w:rFonts w:hint="eastAsia"/>
                                <w:color w:val="000000" w:themeColor="text1"/>
                              </w:rPr>
                              <w:t>かたむき</w:t>
                            </w:r>
                            <w:r w:rsidRPr="00E147BD">
                              <w:rPr>
                                <w:color w:val="000000" w:themeColor="text1"/>
                              </w:rPr>
                              <w:t>が大きいところでは、</w:t>
                            </w:r>
                            <w:r w:rsidRPr="00E147BD">
                              <w:rPr>
                                <w:rFonts w:hint="eastAsia"/>
                                <w:color w:val="000000" w:themeColor="text1"/>
                              </w:rPr>
                              <w:t>しん</w:t>
                            </w:r>
                            <w:r w:rsidRPr="00E147BD">
                              <w:rPr>
                                <w:color w:val="000000" w:themeColor="text1"/>
                              </w:rPr>
                              <w:t>食</w:t>
                            </w:r>
                            <w:r w:rsidRPr="00E147BD">
                              <w:rPr>
                                <w:rFonts w:hint="eastAsia"/>
                                <w:color w:val="000000" w:themeColor="text1"/>
                              </w:rPr>
                              <w:t>したり、</w:t>
                            </w:r>
                            <w:r w:rsidRPr="00E147BD">
                              <w:rPr>
                                <w:color w:val="000000" w:themeColor="text1"/>
                              </w:rPr>
                              <w:t>運</w:t>
                            </w:r>
                            <w:r w:rsidRPr="00E147BD">
                              <w:rPr>
                                <w:rFonts w:hint="eastAsia"/>
                                <w:color w:val="000000" w:themeColor="text1"/>
                              </w:rPr>
                              <w:t>ぱん</w:t>
                            </w:r>
                            <w:r w:rsidRPr="00E147BD">
                              <w:rPr>
                                <w:color w:val="000000" w:themeColor="text1"/>
                              </w:rPr>
                              <w:t>したり</w:t>
                            </w:r>
                            <w:r w:rsidRPr="00E147BD">
                              <w:rPr>
                                <w:rFonts w:hint="eastAsia"/>
                                <w:color w:val="000000" w:themeColor="text1"/>
                              </w:rPr>
                              <w:t>する</w:t>
                            </w:r>
                            <w:r w:rsidRPr="00E147BD">
                              <w:rPr>
                                <w:color w:val="000000" w:themeColor="text1"/>
                              </w:rPr>
                              <w:t>はたらきが大き</w:t>
                            </w:r>
                            <w:r w:rsidRPr="00E147BD">
                              <w:rPr>
                                <w:rFonts w:hint="eastAsia"/>
                                <w:color w:val="000000" w:themeColor="text1"/>
                              </w:rPr>
                              <w:t>い。</w:t>
                            </w:r>
                          </w:p>
                          <w:p w:rsidR="00E147BD" w:rsidRPr="00E147BD" w:rsidRDefault="00E147BD" w:rsidP="00E147BD">
                            <w:pPr>
                              <w:rPr>
                                <w:color w:val="000000" w:themeColor="text1"/>
                              </w:rPr>
                            </w:pPr>
                            <w:r>
                              <w:rPr>
                                <w:rFonts w:hint="eastAsia"/>
                                <w:color w:val="000000" w:themeColor="text1"/>
                              </w:rPr>
                              <w:t>かたむきの小さい</w:t>
                            </w:r>
                            <w:r>
                              <w:rPr>
                                <w:color w:val="000000" w:themeColor="text1"/>
                              </w:rPr>
                              <w:t>ところでは、たい積する</w:t>
                            </w:r>
                            <w:r>
                              <w:rPr>
                                <w:rFonts w:hint="eastAsia"/>
                                <w:color w:val="000000" w:themeColor="text1"/>
                              </w:rPr>
                              <w:t>はたらき</w:t>
                            </w:r>
                            <w:r>
                              <w:rPr>
                                <w:color w:val="000000" w:themeColor="text1"/>
                              </w:rPr>
                              <w:t>が大きい。</w:t>
                            </w:r>
                          </w:p>
                          <w:p w:rsidR="00E147BD" w:rsidRDefault="00E147BD" w:rsidP="00E147BD">
                            <w:pPr>
                              <w:jc w:val="center"/>
                              <w:rPr>
                                <w:color w:val="000000" w:themeColor="text1"/>
                              </w:rPr>
                            </w:pPr>
                          </w:p>
                          <w:p w:rsidR="00E147BD" w:rsidRPr="00E147BD" w:rsidRDefault="00E147BD" w:rsidP="00E147BD">
                            <w:pPr>
                              <w:jc w:val="center"/>
                              <w:rPr>
                                <w:color w:val="000000" w:themeColor="text1"/>
                              </w:rPr>
                            </w:pPr>
                          </w:p>
                        </w:txbxContent>
                      </v:textbox>
                    </v:rect>
                  </w:pict>
                </mc:Fallback>
              </mc:AlternateContent>
            </w:r>
            <w:r w:rsidR="00496B02">
              <w:rPr>
                <w:rFonts w:hint="eastAsia"/>
              </w:rPr>
              <w:t>３　本時のまとめを行う。</w:t>
            </w:r>
          </w:p>
          <w:p w:rsidR="00496B02" w:rsidRDefault="00496B02" w:rsidP="00496B02"/>
        </w:tc>
        <w:tc>
          <w:tcPr>
            <w:tcW w:w="3402" w:type="dxa"/>
          </w:tcPr>
          <w:p w:rsidR="00572959" w:rsidRDefault="00496B02" w:rsidP="00496B02">
            <w:pPr>
              <w:ind w:left="210" w:hangingChars="100" w:hanging="210"/>
            </w:pPr>
            <w:r>
              <w:rPr>
                <w:rFonts w:hint="eastAsia"/>
              </w:rPr>
              <w:t>T　実験に必要な道具をもって、移動を始めてください。</w:t>
            </w:r>
          </w:p>
          <w:p w:rsidR="00496B02" w:rsidRDefault="00686E49" w:rsidP="00496B02">
            <w:pPr>
              <w:ind w:left="210" w:hangingChars="100" w:hanging="210"/>
            </w:pPr>
            <w:r>
              <w:rPr>
                <w:rFonts w:hint="eastAsia"/>
              </w:rPr>
              <w:t>・中庭</w:t>
            </w:r>
            <w:r w:rsidR="00496B02">
              <w:rPr>
                <w:rFonts w:hint="eastAsia"/>
              </w:rPr>
              <w:t>に移動する。</w:t>
            </w:r>
          </w:p>
          <w:p w:rsidR="00496B02" w:rsidRDefault="00496B02" w:rsidP="00496B02">
            <w:pPr>
              <w:ind w:left="210" w:hangingChars="100" w:hanging="210"/>
            </w:pPr>
          </w:p>
          <w:p w:rsidR="00496B02" w:rsidRDefault="00496B02" w:rsidP="00496B02">
            <w:pPr>
              <w:ind w:left="210" w:hangingChars="100" w:hanging="210"/>
            </w:pPr>
          </w:p>
          <w:p w:rsidR="00496B02" w:rsidRDefault="00496B02" w:rsidP="00496B02">
            <w:pPr>
              <w:ind w:left="210" w:hangingChars="100" w:hanging="210"/>
            </w:pPr>
          </w:p>
          <w:p w:rsidR="00496B02" w:rsidRDefault="00496B02" w:rsidP="00496B02">
            <w:pPr>
              <w:ind w:left="210" w:hangingChars="100" w:hanging="210"/>
            </w:pPr>
          </w:p>
          <w:p w:rsidR="00496B02" w:rsidRDefault="00496B02" w:rsidP="00496B02">
            <w:pPr>
              <w:ind w:left="210" w:hangingChars="100" w:hanging="210"/>
            </w:pPr>
          </w:p>
          <w:p w:rsidR="00496B02" w:rsidRDefault="00496B02" w:rsidP="00496B02">
            <w:pPr>
              <w:ind w:left="210" w:hangingChars="100" w:hanging="210"/>
            </w:pPr>
          </w:p>
          <w:p w:rsidR="00496B02" w:rsidRDefault="00496B02" w:rsidP="00496B02">
            <w:pPr>
              <w:ind w:left="210" w:hangingChars="100" w:hanging="210"/>
            </w:pPr>
          </w:p>
          <w:p w:rsidR="00496B02" w:rsidRDefault="00496B02" w:rsidP="00496B02">
            <w:pPr>
              <w:ind w:left="210" w:hangingChars="100" w:hanging="210"/>
            </w:pPr>
            <w:r>
              <w:rPr>
                <w:rFonts w:hint="eastAsia"/>
              </w:rPr>
              <w:t>T</w:t>
            </w:r>
            <w:r w:rsidR="00E26DA6">
              <w:rPr>
                <w:rFonts w:hint="eastAsia"/>
              </w:rPr>
              <w:t xml:space="preserve">　班ごとに気付いた</w:t>
            </w:r>
            <w:r>
              <w:rPr>
                <w:rFonts w:hint="eastAsia"/>
              </w:rPr>
              <w:t>ことを発表しましょう。</w:t>
            </w:r>
          </w:p>
          <w:p w:rsidR="00496B02" w:rsidRDefault="00496B02" w:rsidP="00496B02">
            <w:pPr>
              <w:ind w:left="210" w:hangingChars="100" w:hanging="210"/>
            </w:pPr>
            <w:r>
              <w:rPr>
                <w:rFonts w:hint="eastAsia"/>
              </w:rPr>
              <w:t>・</w:t>
            </w:r>
            <w:r w:rsidR="003B5105">
              <w:rPr>
                <w:rFonts w:hint="eastAsia"/>
              </w:rPr>
              <w:t>傾きが大きいと水の流れは速かった。</w:t>
            </w:r>
          </w:p>
          <w:p w:rsidR="003B5105" w:rsidRDefault="003B5105" w:rsidP="000840F9">
            <w:pPr>
              <w:ind w:left="210" w:hangingChars="100" w:hanging="210"/>
            </w:pPr>
            <w:r>
              <w:rPr>
                <w:rFonts w:hint="eastAsia"/>
              </w:rPr>
              <w:t>・土を削りながら水が流れていた。</w:t>
            </w:r>
          </w:p>
          <w:p w:rsidR="003B5105" w:rsidRDefault="003A74C8" w:rsidP="00496B02">
            <w:pPr>
              <w:ind w:left="210" w:hangingChars="100" w:hanging="210"/>
            </w:pPr>
            <w:r>
              <w:rPr>
                <w:rFonts w:hint="eastAsia"/>
              </w:rPr>
              <w:t>〇けずるはたらき、運ぶはたらき、積もらせるはたらきを何というか、語句の名前の説明をする。</w:t>
            </w:r>
          </w:p>
        </w:tc>
        <w:tc>
          <w:tcPr>
            <w:tcW w:w="2835" w:type="dxa"/>
          </w:tcPr>
          <w:p w:rsidR="00496B02" w:rsidRDefault="00496B02" w:rsidP="00686E49">
            <w:pPr>
              <w:ind w:left="210" w:hangingChars="100" w:hanging="210"/>
            </w:pPr>
            <w:r>
              <w:rPr>
                <w:rFonts w:hint="eastAsia"/>
              </w:rPr>
              <w:t>〇実験を行う前に、再度実験の手順や班内での役割について再確認するよう促す。</w:t>
            </w:r>
          </w:p>
          <w:p w:rsidR="00496B02" w:rsidRDefault="00496B02">
            <w:r>
              <w:rPr>
                <w:rFonts w:hint="eastAsia"/>
              </w:rPr>
              <w:t>〔観察・実験の技能〕</w:t>
            </w:r>
          </w:p>
          <w:p w:rsidR="00496B02" w:rsidRDefault="00496B02">
            <w:r>
              <w:rPr>
                <w:rFonts w:hint="eastAsia"/>
              </w:rPr>
              <w:t>水が流れている様子を観察し、特徴をとらえて記録できている。［記録］</w:t>
            </w:r>
          </w:p>
          <w:p w:rsidR="00496B02" w:rsidRDefault="00496B02" w:rsidP="00686E49">
            <w:pPr>
              <w:ind w:left="210" w:hangingChars="100" w:hanging="210"/>
            </w:pPr>
            <w:r>
              <w:rPr>
                <w:rFonts w:hint="eastAsia"/>
              </w:rPr>
              <w:t>〇準備・片付けは素早く行うよう指示する。</w:t>
            </w:r>
          </w:p>
          <w:p w:rsidR="003B5105" w:rsidRDefault="00E26DA6" w:rsidP="00686E49">
            <w:pPr>
              <w:ind w:left="210" w:hangingChars="100" w:hanging="210"/>
            </w:pPr>
            <w:r>
              <w:rPr>
                <w:rFonts w:hint="eastAsia"/>
              </w:rPr>
              <w:t>〇気付いた</w:t>
            </w:r>
            <w:r w:rsidR="003B5105">
              <w:rPr>
                <w:rFonts w:hint="eastAsia"/>
              </w:rPr>
              <w:t>ことを黒板にまとめる際には、見返しやすいように働きごとに分けてまとめておく。</w:t>
            </w:r>
          </w:p>
          <w:p w:rsidR="003A74C8" w:rsidRDefault="003A74C8"/>
          <w:p w:rsidR="003A74C8" w:rsidRDefault="003A74C8"/>
          <w:p w:rsidR="003A74C8" w:rsidRDefault="003A74C8"/>
          <w:p w:rsidR="003A74C8" w:rsidRDefault="003A74C8"/>
          <w:p w:rsidR="003A74C8" w:rsidRDefault="003A74C8"/>
          <w:p w:rsidR="003A74C8" w:rsidRDefault="003A74C8" w:rsidP="00686E49">
            <w:pPr>
              <w:ind w:left="210" w:hangingChars="100" w:hanging="210"/>
            </w:pPr>
            <w:r>
              <w:rPr>
                <w:rFonts w:hint="eastAsia"/>
              </w:rPr>
              <w:t>〇説明した語句を使ってまとめをするよう指示する。</w:t>
            </w:r>
          </w:p>
          <w:p w:rsidR="003A74C8" w:rsidRDefault="003A74C8" w:rsidP="003A74C8">
            <w:r>
              <w:rPr>
                <w:rFonts w:hint="eastAsia"/>
              </w:rPr>
              <w:t>〔科学的な思考〕</w:t>
            </w:r>
          </w:p>
          <w:p w:rsidR="003A74C8" w:rsidRDefault="003A74C8" w:rsidP="003A74C8">
            <w:r>
              <w:rPr>
                <w:rFonts w:hint="eastAsia"/>
              </w:rPr>
              <w:t>水の流れと地面の変化を関係づけて考えを表現できる。［記録・発言］</w:t>
            </w:r>
          </w:p>
          <w:p w:rsidR="003A74C8" w:rsidRDefault="003A74C8" w:rsidP="003A74C8"/>
          <w:p w:rsidR="00E147BD" w:rsidRPr="003A74C8" w:rsidRDefault="00E147BD" w:rsidP="003A74C8"/>
        </w:tc>
        <w:tc>
          <w:tcPr>
            <w:tcW w:w="702" w:type="dxa"/>
          </w:tcPr>
          <w:p w:rsidR="00572959" w:rsidRDefault="003A74C8">
            <w:r>
              <w:rPr>
                <w:rFonts w:hint="eastAsia"/>
              </w:rPr>
              <w:t>２５分</w:t>
            </w:r>
          </w:p>
          <w:p w:rsidR="003A74C8" w:rsidRDefault="003A74C8"/>
          <w:p w:rsidR="003A74C8" w:rsidRDefault="003A74C8"/>
          <w:p w:rsidR="003A74C8" w:rsidRDefault="003A74C8"/>
          <w:p w:rsidR="003A74C8" w:rsidRDefault="003A74C8"/>
          <w:p w:rsidR="003A74C8" w:rsidRDefault="003A74C8"/>
          <w:p w:rsidR="003A74C8" w:rsidRDefault="003A74C8"/>
          <w:p w:rsidR="003A74C8" w:rsidRDefault="003A74C8"/>
          <w:p w:rsidR="003A74C8" w:rsidRDefault="003A74C8"/>
          <w:p w:rsidR="003A74C8" w:rsidRDefault="003A74C8">
            <w:r>
              <w:rPr>
                <w:rFonts w:hint="eastAsia"/>
              </w:rPr>
              <w:t>１５分</w:t>
            </w:r>
          </w:p>
          <w:p w:rsidR="003A74C8" w:rsidRDefault="003A74C8"/>
          <w:p w:rsidR="003A74C8" w:rsidRDefault="003A74C8"/>
          <w:p w:rsidR="003A74C8" w:rsidRDefault="003A74C8"/>
          <w:p w:rsidR="003A74C8" w:rsidRDefault="003A74C8"/>
          <w:p w:rsidR="003A74C8" w:rsidRDefault="003A74C8"/>
          <w:p w:rsidR="003A74C8" w:rsidRDefault="003A74C8"/>
          <w:p w:rsidR="003A74C8" w:rsidRDefault="003A74C8"/>
          <w:p w:rsidR="003A74C8" w:rsidRDefault="003A74C8">
            <w:r>
              <w:rPr>
                <w:rFonts w:hint="eastAsia"/>
              </w:rPr>
              <w:t>５分</w:t>
            </w:r>
          </w:p>
        </w:tc>
      </w:tr>
    </w:tbl>
    <w:p w:rsidR="00572959" w:rsidRDefault="00572959">
      <w:r>
        <w:rPr>
          <w:rFonts w:hint="eastAsia"/>
        </w:rPr>
        <w:t>６　備考　在籍児童数　３５名</w:t>
      </w:r>
    </w:p>
    <w:p w:rsidR="008E4C4C" w:rsidRDefault="008E4C4C"/>
    <w:p w:rsidR="00572959" w:rsidRDefault="00B53157">
      <w:bookmarkStart w:id="0" w:name="_GoBack"/>
      <w:r>
        <w:rPr>
          <w:rFonts w:hint="eastAsia"/>
          <w:noProof/>
        </w:rPr>
        <w:lastRenderedPageBreak/>
        <mc:AlternateContent>
          <mc:Choice Requires="wps">
            <w:drawing>
              <wp:anchor distT="0" distB="0" distL="114300" distR="114300" simplePos="0" relativeHeight="251660288" behindDoc="0" locked="0" layoutInCell="1" allowOverlap="1" wp14:anchorId="368EC9D5" wp14:editId="1EE1CBA5">
                <wp:simplePos x="0" y="0"/>
                <wp:positionH relativeFrom="column">
                  <wp:posOffset>-22860</wp:posOffset>
                </wp:positionH>
                <wp:positionV relativeFrom="paragraph">
                  <wp:posOffset>167640</wp:posOffset>
                </wp:positionV>
                <wp:extent cx="5429250" cy="23336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429250" cy="2333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1.8pt;margin-top:13.2pt;width:427.5pt;height:18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" filled="f" strokecolor="black [3213]" strokeweight="1pt"/>
            </w:pict>
          </mc:Fallback>
        </mc:AlternateContent>
      </w:r>
      <w:bookmarkEnd w:id="0"/>
      <w:r w:rsidR="008E4C4C">
        <w:rPr>
          <w:rFonts w:hint="eastAsia"/>
          <w:noProof/>
        </w:rPr>
        <mc:AlternateContent>
          <mc:Choice Requires="wps">
            <w:drawing>
              <wp:anchor distT="0" distB="0" distL="114300" distR="114300" simplePos="0" relativeHeight="251664384" behindDoc="0" locked="0" layoutInCell="1" allowOverlap="1" wp14:anchorId="7CCCB5A8" wp14:editId="5461EE02">
                <wp:simplePos x="0" y="0"/>
                <wp:positionH relativeFrom="column">
                  <wp:posOffset>472440</wp:posOffset>
                </wp:positionH>
                <wp:positionV relativeFrom="paragraph">
                  <wp:posOffset>177799</wp:posOffset>
                </wp:positionV>
                <wp:extent cx="28575" cy="2009775"/>
                <wp:effectExtent l="0" t="0" r="28575" b="28575"/>
                <wp:wrapNone/>
                <wp:docPr id="7" name="直線コネクタ 7"/>
                <wp:cNvGraphicFramePr/>
                <a:graphic xmlns:a="http://schemas.openxmlformats.org/drawingml/2006/main">
                  <a:graphicData uri="http://schemas.microsoft.com/office/word/2010/wordprocessingShape">
                    <wps:wsp>
                      <wps:cNvCnPr/>
                      <wps:spPr>
                        <a:xfrm>
                          <a:off x="0" y="0"/>
                          <a:ext cx="28575" cy="2009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7D6DF7" id="直線コネクタ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7.2pt,14pt" to="39.45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" strokecolor="black [3213]" strokeweight=".5pt">
                <v:stroke joinstyle="miter"/>
              </v:line>
            </w:pict>
          </mc:Fallback>
        </mc:AlternateContent>
      </w:r>
      <w:r w:rsidR="008E4C4C">
        <w:rPr>
          <w:rFonts w:hint="eastAsia"/>
          <w:noProof/>
        </w:rPr>
        <mc:AlternateContent>
          <mc:Choice Requires="wps">
            <w:drawing>
              <wp:anchor distT="0" distB="0" distL="114300" distR="114300" simplePos="0" relativeHeight="251662336" behindDoc="0" locked="0" layoutInCell="1" allowOverlap="1" wp14:anchorId="4BF4A5DB" wp14:editId="038BA851">
                <wp:simplePos x="0" y="0"/>
                <wp:positionH relativeFrom="column">
                  <wp:posOffset>1834515</wp:posOffset>
                </wp:positionH>
                <wp:positionV relativeFrom="paragraph">
                  <wp:posOffset>187325</wp:posOffset>
                </wp:positionV>
                <wp:extent cx="971550" cy="2476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9715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A0C116" id="正方形/長方形 4" o:spid="_x0000_s1026" style="position:absolute;left:0;text-align:left;margin-left:144.45pt;margin-top:14.75pt;width:76.5pt;height:1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" filled="f" strokecolor="black [3213]" strokeweight="1pt"/>
            </w:pict>
          </mc:Fallback>
        </mc:AlternateContent>
      </w:r>
      <w:r w:rsidR="008E4C4C">
        <w:rPr>
          <w:rFonts w:hint="eastAsia"/>
          <w:noProof/>
        </w:rPr>
        <mc:AlternateContent>
          <mc:Choice Requires="wps">
            <w:drawing>
              <wp:anchor distT="0" distB="0" distL="114300" distR="114300" simplePos="0" relativeHeight="251661312" behindDoc="0" locked="0" layoutInCell="1" allowOverlap="1" wp14:anchorId="1FC4D22A" wp14:editId="5CBF6B93">
                <wp:simplePos x="0" y="0"/>
                <wp:positionH relativeFrom="column">
                  <wp:posOffset>529590</wp:posOffset>
                </wp:positionH>
                <wp:positionV relativeFrom="paragraph">
                  <wp:posOffset>215900</wp:posOffset>
                </wp:positionV>
                <wp:extent cx="361950" cy="2476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3619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7pt;margin-top:17pt;width:28.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" filled="f" strokecolor="black [3213]" strokeweight="1pt"/>
            </w:pict>
          </mc:Fallback>
        </mc:AlternateContent>
      </w:r>
      <w:r w:rsidR="00572959">
        <w:rPr>
          <w:rFonts w:hint="eastAsia"/>
        </w:rPr>
        <w:t>７　板書計画</w:t>
      </w:r>
    </w:p>
    <w:p w:rsidR="00572959" w:rsidRDefault="00572959" w:rsidP="008E4C4C">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3844290</wp:posOffset>
                </wp:positionH>
                <wp:positionV relativeFrom="paragraph">
                  <wp:posOffset>15875</wp:posOffset>
                </wp:positionV>
                <wp:extent cx="361950" cy="2000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36195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AEA51" id="正方形/長方形 5" o:spid="_x0000_s1026" style="position:absolute;left:0;text-align:left;margin-left:302.7pt;margin-top:1.25pt;width:28.5pt;height:1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" filled="f" strokecolor="black [3213]" strokeweight="1pt"/>
            </w:pict>
          </mc:Fallback>
        </mc:AlternateContent>
      </w:r>
      <w:r w:rsidR="008E4C4C">
        <w:rPr>
          <w:rFonts w:hint="eastAsia"/>
        </w:rPr>
        <w:t>１０/５</w:t>
      </w:r>
      <w:r>
        <w:rPr>
          <w:rFonts w:hint="eastAsia"/>
        </w:rPr>
        <w:t xml:space="preserve">　結果　　　　　　　　気づいたこと　　　　　　　　　結論</w:t>
      </w:r>
    </w:p>
    <w:p w:rsidR="00572959" w:rsidRDefault="008E4C4C">
      <w:r>
        <w:rPr>
          <w:rFonts w:hint="eastAsia"/>
        </w:rPr>
        <w:t>晴れ</w:t>
      </w:r>
      <w:r w:rsidR="008842CC">
        <w:rPr>
          <w:rFonts w:hint="eastAsia"/>
        </w:rPr>
        <w:t xml:space="preserve">　　流れる水のはたらき　流れる水が地面をけずるはたらき　流れる水のはたらきに</w:t>
      </w:r>
    </w:p>
    <w:p w:rsidR="008842CC" w:rsidRDefault="008842CC">
      <w:r>
        <w:rPr>
          <w:rFonts w:hint="eastAsia"/>
        </w:rPr>
        <w:t xml:space="preserve">　　　　には、土をけずるは　　　　　　　　　　→しん食　　　は、しん食、運ぱん、た</w:t>
      </w:r>
    </w:p>
    <w:p w:rsidR="008842CC" w:rsidRDefault="008842CC">
      <w:r>
        <w:rPr>
          <w:rFonts w:hint="eastAsia"/>
        </w:rPr>
        <w:t xml:space="preserve">　　　　たらきがある。　　　土や石を運ぶはたらき→運ぱん　　い積がある。</w:t>
      </w:r>
    </w:p>
    <w:p w:rsidR="008842CC" w:rsidRDefault="008842CC">
      <w:r>
        <w:rPr>
          <w:rFonts w:hint="eastAsia"/>
        </w:rPr>
        <w:t xml:space="preserve">　　　　また、それはかたむ　流れてきた土や石を積もらせる　　かたむきが大きいとこ</w:t>
      </w:r>
    </w:p>
    <w:p w:rsidR="008842CC" w:rsidRDefault="008842CC">
      <w:r>
        <w:rPr>
          <w:rFonts w:hint="eastAsia"/>
        </w:rPr>
        <w:t xml:space="preserve">　　　　きの大きさと関係が　はたらき　　　　　→たい積　　　ろでは、しん食や運ぱ</w:t>
      </w:r>
    </w:p>
    <w:p w:rsidR="008842CC" w:rsidRDefault="008842CC">
      <w:r>
        <w:rPr>
          <w:rFonts w:hint="eastAsia"/>
        </w:rPr>
        <w:t xml:space="preserve">　　　　ある　　　　　　　　・かたむきが大きいとしん食の　　んのはたらきが大きい。</w:t>
      </w:r>
    </w:p>
    <w:p w:rsidR="008842CC" w:rsidRPr="008842CC" w:rsidRDefault="008842CC">
      <w:r>
        <w:rPr>
          <w:rFonts w:hint="eastAsia"/>
        </w:rPr>
        <w:t xml:space="preserve">　　　　　　　　　　　　　　　はたらきが大きいなど…　　　　かたむきが小さい…</w:t>
      </w:r>
    </w:p>
    <w:sectPr w:rsidR="008842CC" w:rsidRPr="008842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A69" w:rsidRDefault="008B7A69" w:rsidP="00686E49">
      <w:r>
        <w:separator/>
      </w:r>
    </w:p>
  </w:endnote>
  <w:endnote w:type="continuationSeparator" w:id="0">
    <w:p w:rsidR="008B7A69" w:rsidRDefault="008B7A69" w:rsidP="0068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A69" w:rsidRDefault="008B7A69" w:rsidP="00686E49">
      <w:r>
        <w:separator/>
      </w:r>
    </w:p>
  </w:footnote>
  <w:footnote w:type="continuationSeparator" w:id="0">
    <w:p w:rsidR="008B7A69" w:rsidRDefault="008B7A69" w:rsidP="00686E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933"/>
    <w:rsid w:val="00082933"/>
    <w:rsid w:val="000840F9"/>
    <w:rsid w:val="0033617D"/>
    <w:rsid w:val="003A74C8"/>
    <w:rsid w:val="003B5105"/>
    <w:rsid w:val="003C2A0D"/>
    <w:rsid w:val="00446445"/>
    <w:rsid w:val="004849AD"/>
    <w:rsid w:val="00490DF6"/>
    <w:rsid w:val="00496B02"/>
    <w:rsid w:val="0053162C"/>
    <w:rsid w:val="00572959"/>
    <w:rsid w:val="00686E49"/>
    <w:rsid w:val="00725BB9"/>
    <w:rsid w:val="007469AE"/>
    <w:rsid w:val="007A5B00"/>
    <w:rsid w:val="008248FE"/>
    <w:rsid w:val="008842CC"/>
    <w:rsid w:val="008B7A69"/>
    <w:rsid w:val="008D54CD"/>
    <w:rsid w:val="008E4C4C"/>
    <w:rsid w:val="009C7E2A"/>
    <w:rsid w:val="00A33FBA"/>
    <w:rsid w:val="00AB424C"/>
    <w:rsid w:val="00B53157"/>
    <w:rsid w:val="00B929E0"/>
    <w:rsid w:val="00BA0F62"/>
    <w:rsid w:val="00BA7D83"/>
    <w:rsid w:val="00C646DE"/>
    <w:rsid w:val="00D67EF7"/>
    <w:rsid w:val="00E01B82"/>
    <w:rsid w:val="00E147BD"/>
    <w:rsid w:val="00E26DA6"/>
    <w:rsid w:val="00F91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6E49"/>
    <w:pPr>
      <w:tabs>
        <w:tab w:val="center" w:pos="4252"/>
        <w:tab w:val="right" w:pos="8504"/>
      </w:tabs>
      <w:snapToGrid w:val="0"/>
    </w:pPr>
  </w:style>
  <w:style w:type="character" w:customStyle="1" w:styleId="a5">
    <w:name w:val="ヘッダー (文字)"/>
    <w:basedOn w:val="a0"/>
    <w:link w:val="a4"/>
    <w:uiPriority w:val="99"/>
    <w:rsid w:val="00686E49"/>
  </w:style>
  <w:style w:type="paragraph" w:styleId="a6">
    <w:name w:val="footer"/>
    <w:basedOn w:val="a"/>
    <w:link w:val="a7"/>
    <w:uiPriority w:val="99"/>
    <w:unhideWhenUsed/>
    <w:rsid w:val="00686E49"/>
    <w:pPr>
      <w:tabs>
        <w:tab w:val="center" w:pos="4252"/>
        <w:tab w:val="right" w:pos="8504"/>
      </w:tabs>
      <w:snapToGrid w:val="0"/>
    </w:pPr>
  </w:style>
  <w:style w:type="character" w:customStyle="1" w:styleId="a7">
    <w:name w:val="フッター (文字)"/>
    <w:basedOn w:val="a0"/>
    <w:link w:val="a6"/>
    <w:uiPriority w:val="99"/>
    <w:rsid w:val="00686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9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6E49"/>
    <w:pPr>
      <w:tabs>
        <w:tab w:val="center" w:pos="4252"/>
        <w:tab w:val="right" w:pos="8504"/>
      </w:tabs>
      <w:snapToGrid w:val="0"/>
    </w:pPr>
  </w:style>
  <w:style w:type="character" w:customStyle="1" w:styleId="a5">
    <w:name w:val="ヘッダー (文字)"/>
    <w:basedOn w:val="a0"/>
    <w:link w:val="a4"/>
    <w:uiPriority w:val="99"/>
    <w:rsid w:val="00686E49"/>
  </w:style>
  <w:style w:type="paragraph" w:styleId="a6">
    <w:name w:val="footer"/>
    <w:basedOn w:val="a"/>
    <w:link w:val="a7"/>
    <w:uiPriority w:val="99"/>
    <w:unhideWhenUsed/>
    <w:rsid w:val="00686E49"/>
    <w:pPr>
      <w:tabs>
        <w:tab w:val="center" w:pos="4252"/>
        <w:tab w:val="right" w:pos="8504"/>
      </w:tabs>
      <w:snapToGrid w:val="0"/>
    </w:pPr>
  </w:style>
  <w:style w:type="character" w:customStyle="1" w:styleId="a7">
    <w:name w:val="フッター (文字)"/>
    <w:basedOn w:val="a0"/>
    <w:link w:val="a6"/>
    <w:uiPriority w:val="99"/>
    <w:rsid w:val="0068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4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418</Words>
  <Characters>2387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y.m.ryo@icloud.com</dc:creator>
  <cp:keywords/>
  <dc:description/>
  <cp:lastModifiedBy>波多江 慶太</cp:lastModifiedBy>
  <cp:revision>4</cp:revision>
  <dcterms:created xsi:type="dcterms:W3CDTF">2017-10-08T01:22:00Z</dcterms:created>
  <dcterms:modified xsi:type="dcterms:W3CDTF">2017-12-18T09:00:00Z</dcterms:modified>
</cp:coreProperties>
</file>