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D22" w:rsidRPr="005F4D22" w:rsidRDefault="008A6951" w:rsidP="008A6951">
      <w:pPr>
        <w:tabs>
          <w:tab w:val="center" w:pos="5233"/>
          <w:tab w:val="right" w:pos="10466"/>
        </w:tabs>
        <w:jc w:val="left"/>
        <w:rPr>
          <w:b/>
          <w:sz w:val="28"/>
        </w:rPr>
      </w:pPr>
      <w:r>
        <w:rPr>
          <w:b/>
          <w:sz w:val="28"/>
        </w:rPr>
        <w:tab/>
      </w:r>
      <w:r w:rsidR="005F4D22" w:rsidRPr="005F4D22">
        <w:rPr>
          <w:rFonts w:hint="eastAsia"/>
          <w:b/>
          <w:sz w:val="28"/>
        </w:rPr>
        <w:t>第３学年１組　国語科学習指導案</w:t>
      </w:r>
      <w:r>
        <w:rPr>
          <w:b/>
          <w:sz w:val="28"/>
        </w:rPr>
        <w:tab/>
      </w:r>
    </w:p>
    <w:p w:rsidR="00071A00" w:rsidRDefault="00071A00">
      <w:pPr>
        <w:rPr>
          <w:rFonts w:hint="eastAsia"/>
        </w:rPr>
      </w:pPr>
    </w:p>
    <w:p w:rsidR="005F4D22" w:rsidRDefault="005F4D22">
      <w:r>
        <w:rPr>
          <w:rFonts w:hint="eastAsia"/>
        </w:rPr>
        <w:t xml:space="preserve">１　</w:t>
      </w:r>
      <w:r w:rsidRPr="005F4D22">
        <w:rPr>
          <w:rFonts w:hint="eastAsia"/>
          <w:b/>
        </w:rPr>
        <w:t>単元名・教材名</w:t>
      </w:r>
      <w:r>
        <w:rPr>
          <w:rFonts w:hint="eastAsia"/>
        </w:rPr>
        <w:t xml:space="preserve">　言葉　ローマ字</w:t>
      </w:r>
    </w:p>
    <w:p w:rsidR="005F4D22" w:rsidRDefault="005F4D22"/>
    <w:p w:rsidR="005F4D22" w:rsidRDefault="005F4D22">
      <w:r>
        <w:rPr>
          <w:rFonts w:hint="eastAsia"/>
        </w:rPr>
        <w:t xml:space="preserve">２　</w:t>
      </w:r>
      <w:r w:rsidRPr="005F4D22">
        <w:rPr>
          <w:rFonts w:hint="eastAsia"/>
          <w:b/>
        </w:rPr>
        <w:t>本時の学習指導</w:t>
      </w:r>
      <w:r w:rsidR="0065599C">
        <w:rPr>
          <w:rFonts w:hint="eastAsia"/>
        </w:rPr>
        <w:t xml:space="preserve">　（本時２</w:t>
      </w:r>
      <w:r>
        <w:rPr>
          <w:rFonts w:hint="eastAsia"/>
        </w:rPr>
        <w:t>／２）</w:t>
      </w:r>
    </w:p>
    <w:p w:rsidR="005F4D22" w:rsidRDefault="005F4D22">
      <w:r>
        <w:rPr>
          <w:rFonts w:hint="eastAsia"/>
        </w:rPr>
        <w:t>（１）目標</w:t>
      </w:r>
    </w:p>
    <w:p w:rsidR="005F4D22" w:rsidRDefault="0065599C">
      <w:r>
        <w:rPr>
          <w:rFonts w:hint="eastAsia"/>
        </w:rPr>
        <w:t xml:space="preserve">　　○簡単な単語について、</w:t>
      </w:r>
      <w:r w:rsidR="00F739D7">
        <w:rPr>
          <w:rFonts w:hint="eastAsia"/>
        </w:rPr>
        <w:t>ローマ字を書くことができる</w:t>
      </w:r>
      <w:r w:rsidR="001B7FA9">
        <w:rPr>
          <w:rFonts w:hint="eastAsia"/>
        </w:rPr>
        <w:t>。</w:t>
      </w:r>
    </w:p>
    <w:p w:rsidR="00C95E85" w:rsidRDefault="00C95E85"/>
    <w:p w:rsidR="001B7FA9" w:rsidRDefault="001B7FA9">
      <w:r>
        <w:rPr>
          <w:rFonts w:hint="eastAsia"/>
        </w:rPr>
        <w:t>（２）展開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694"/>
        <w:gridCol w:w="4110"/>
        <w:gridCol w:w="822"/>
      </w:tblGrid>
      <w:tr w:rsidR="001B7FA9" w:rsidTr="00FE3340">
        <w:trPr>
          <w:trHeight w:val="280"/>
        </w:trPr>
        <w:tc>
          <w:tcPr>
            <w:tcW w:w="2830" w:type="dxa"/>
          </w:tcPr>
          <w:p w:rsidR="001B7FA9" w:rsidRPr="001B7FA9" w:rsidRDefault="001B7FA9" w:rsidP="001B7FA9">
            <w:pPr>
              <w:jc w:val="center"/>
              <w:rPr>
                <w:b/>
                <w:sz w:val="24"/>
              </w:rPr>
            </w:pPr>
            <w:r w:rsidRPr="001B7FA9">
              <w:rPr>
                <w:rFonts w:hint="eastAsia"/>
                <w:b/>
                <w:sz w:val="24"/>
              </w:rPr>
              <w:t>学習活動</w:t>
            </w:r>
          </w:p>
        </w:tc>
        <w:tc>
          <w:tcPr>
            <w:tcW w:w="2694" w:type="dxa"/>
          </w:tcPr>
          <w:p w:rsidR="001B7FA9" w:rsidRPr="001B7FA9" w:rsidRDefault="001B7FA9" w:rsidP="001B7FA9">
            <w:pPr>
              <w:jc w:val="center"/>
              <w:rPr>
                <w:b/>
                <w:sz w:val="24"/>
              </w:rPr>
            </w:pPr>
            <w:r w:rsidRPr="001B7FA9">
              <w:rPr>
                <w:rFonts w:hint="eastAsia"/>
                <w:b/>
                <w:sz w:val="24"/>
              </w:rPr>
              <w:t>学習内容</w:t>
            </w:r>
          </w:p>
        </w:tc>
        <w:tc>
          <w:tcPr>
            <w:tcW w:w="4110" w:type="dxa"/>
          </w:tcPr>
          <w:p w:rsidR="001B7FA9" w:rsidRPr="001B7FA9" w:rsidRDefault="001B7FA9" w:rsidP="001B7FA9">
            <w:pPr>
              <w:jc w:val="center"/>
              <w:rPr>
                <w:b/>
                <w:sz w:val="24"/>
              </w:rPr>
            </w:pPr>
            <w:r w:rsidRPr="001B7FA9">
              <w:rPr>
                <w:rFonts w:hint="eastAsia"/>
                <w:b/>
                <w:sz w:val="24"/>
              </w:rPr>
              <w:t>指導と評価の創意工夫</w:t>
            </w:r>
          </w:p>
        </w:tc>
        <w:tc>
          <w:tcPr>
            <w:tcW w:w="822" w:type="dxa"/>
          </w:tcPr>
          <w:p w:rsidR="001B7FA9" w:rsidRPr="001B7FA9" w:rsidRDefault="001B7FA9" w:rsidP="001B7FA9">
            <w:pPr>
              <w:jc w:val="center"/>
              <w:rPr>
                <w:b/>
                <w:sz w:val="24"/>
              </w:rPr>
            </w:pPr>
            <w:r w:rsidRPr="001B7FA9">
              <w:rPr>
                <w:rFonts w:hint="eastAsia"/>
                <w:b/>
                <w:sz w:val="24"/>
              </w:rPr>
              <w:t>時間</w:t>
            </w:r>
          </w:p>
        </w:tc>
      </w:tr>
      <w:tr w:rsidR="001B7FA9" w:rsidTr="000F5D2A">
        <w:trPr>
          <w:trHeight w:val="4526"/>
        </w:trPr>
        <w:tc>
          <w:tcPr>
            <w:tcW w:w="2830" w:type="dxa"/>
          </w:tcPr>
          <w:p w:rsidR="001B7FA9" w:rsidRDefault="006023C4" w:rsidP="006023C4">
            <w:pPr>
              <w:ind w:left="210" w:hangingChars="100" w:hanging="210"/>
            </w:pPr>
            <w:r>
              <w:rPr>
                <w:rFonts w:hint="eastAsia"/>
              </w:rPr>
              <w:t>１　本時の学習活動をつかむ。</w:t>
            </w:r>
          </w:p>
          <w:p w:rsidR="006325DD" w:rsidRDefault="008A6951" w:rsidP="002B361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340995</wp:posOffset>
                      </wp:positionH>
                      <wp:positionV relativeFrom="page">
                        <wp:posOffset>577850</wp:posOffset>
                      </wp:positionV>
                      <wp:extent cx="2752725" cy="323850"/>
                      <wp:effectExtent l="0" t="0" r="28575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527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A01E6" w:rsidRDefault="00FA01E6">
                                  <w:r w:rsidRPr="00FA01E6">
                                    <w:rPr>
                                      <w:rFonts w:hint="eastAsia"/>
                                    </w:rPr>
                                    <w:t>ローマ字を</w:t>
                                  </w:r>
                                  <w:r w:rsidR="008A6951">
                                    <w:t>書けるようになろう　パート</w:t>
                                  </w:r>
                                  <w:r w:rsidR="008A6951">
                                    <w:rPr>
                                      <w:rFonts w:hint="eastAsia"/>
                                    </w:rPr>
                                    <w:t>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6.85pt;margin-top:45.5pt;width:216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" fillcolor="white [3201]" strokeweight=".5pt">
                      <v:textbox>
                        <w:txbxContent>
                          <w:p w:rsidR="00FA01E6" w:rsidRDefault="00FA01E6">
                            <w:pPr>
                              <w:rPr>
                                <w:rFonts w:hint="eastAsia"/>
                              </w:rPr>
                            </w:pPr>
                            <w:r w:rsidRPr="00FA01E6">
                              <w:rPr>
                                <w:rFonts w:hint="eastAsia"/>
                              </w:rPr>
                              <w:t>ローマ字を</w:t>
                            </w:r>
                            <w:r w:rsidR="008A6951">
                              <w:t>書けるようになろう　パート</w:t>
                            </w:r>
                            <w:r w:rsidR="008A6951"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:rsidR="0080054B" w:rsidRDefault="0080054B" w:rsidP="006023C4">
            <w:pPr>
              <w:ind w:left="210" w:hangingChars="100" w:hanging="210"/>
            </w:pPr>
          </w:p>
          <w:p w:rsidR="008A6951" w:rsidRDefault="008A6951" w:rsidP="006023C4">
            <w:pPr>
              <w:ind w:left="210" w:hangingChars="100" w:hanging="210"/>
            </w:pPr>
          </w:p>
          <w:p w:rsidR="00FE3340" w:rsidRDefault="009B0A82" w:rsidP="0080054B">
            <w:pPr>
              <w:ind w:left="210" w:hangingChars="100" w:hanging="210"/>
            </w:pPr>
            <w:r>
              <w:rPr>
                <w:rFonts w:hint="eastAsia"/>
              </w:rPr>
              <w:t>２</w:t>
            </w:r>
            <w:r w:rsidR="0080054B">
              <w:rPr>
                <w:rFonts w:hint="eastAsia"/>
              </w:rPr>
              <w:t xml:space="preserve">　</w:t>
            </w:r>
            <w:r w:rsidR="008A6951">
              <w:rPr>
                <w:rFonts w:hint="eastAsia"/>
              </w:rPr>
              <w:t>濁音</w:t>
            </w:r>
            <w:r w:rsidR="0080054B">
              <w:rPr>
                <w:rFonts w:hint="eastAsia"/>
              </w:rPr>
              <w:t>の表記を学ぶ。</w:t>
            </w:r>
            <w:r w:rsidR="00FA01E6">
              <w:rPr>
                <w:rFonts w:hint="eastAsia"/>
              </w:rPr>
              <w:t xml:space="preserve">　</w:t>
            </w:r>
          </w:p>
          <w:p w:rsidR="00FE3340" w:rsidRDefault="00FE3340" w:rsidP="006023C4">
            <w:pPr>
              <w:ind w:left="210" w:hangingChars="100" w:hanging="210"/>
            </w:pPr>
          </w:p>
          <w:p w:rsidR="0080054B" w:rsidRDefault="0080054B" w:rsidP="006023C4">
            <w:pPr>
              <w:ind w:left="210" w:hangingChars="100" w:hanging="210"/>
            </w:pPr>
          </w:p>
          <w:p w:rsidR="0080054B" w:rsidRDefault="0080054B" w:rsidP="006023C4">
            <w:pPr>
              <w:ind w:left="210" w:hangingChars="100" w:hanging="210"/>
            </w:pPr>
          </w:p>
          <w:p w:rsidR="0080054B" w:rsidRDefault="0080054B" w:rsidP="006023C4">
            <w:pPr>
              <w:ind w:left="210" w:hangingChars="100" w:hanging="210"/>
            </w:pPr>
          </w:p>
          <w:p w:rsidR="0080054B" w:rsidRDefault="0080054B" w:rsidP="006023C4">
            <w:pPr>
              <w:ind w:left="210" w:hangingChars="100" w:hanging="210"/>
            </w:pPr>
          </w:p>
          <w:p w:rsidR="0080054B" w:rsidRDefault="0080054B" w:rsidP="006023C4">
            <w:pPr>
              <w:ind w:left="210" w:hangingChars="100" w:hanging="210"/>
            </w:pPr>
          </w:p>
          <w:p w:rsidR="003D1901" w:rsidRDefault="003D1901" w:rsidP="005716BB"/>
          <w:p w:rsidR="003D1901" w:rsidRDefault="003D1901" w:rsidP="005716BB"/>
          <w:p w:rsidR="005716BB" w:rsidRDefault="008A6951" w:rsidP="005716BB">
            <w:r>
              <w:rPr>
                <w:rFonts w:hint="eastAsia"/>
              </w:rPr>
              <w:t>３</w:t>
            </w:r>
            <w:r w:rsidR="00D21E79">
              <w:rPr>
                <w:rFonts w:hint="eastAsia"/>
              </w:rPr>
              <w:t xml:space="preserve">　練習問題を行う。</w:t>
            </w:r>
          </w:p>
          <w:p w:rsidR="00D21E79" w:rsidRDefault="00D21E79" w:rsidP="005716BB"/>
          <w:p w:rsidR="007314A1" w:rsidRDefault="007314A1" w:rsidP="005716BB"/>
          <w:p w:rsidR="007314A1" w:rsidRDefault="007314A1" w:rsidP="005716BB"/>
          <w:p w:rsidR="003D1901" w:rsidRDefault="003D1901" w:rsidP="005716BB"/>
          <w:p w:rsidR="003D1901" w:rsidRDefault="003D1901" w:rsidP="005716BB"/>
          <w:p w:rsidR="0085614C" w:rsidRDefault="0085614C" w:rsidP="005716BB"/>
          <w:p w:rsidR="003D1901" w:rsidRDefault="0085614C" w:rsidP="0085614C">
            <w:pPr>
              <w:ind w:left="210" w:hangingChars="100" w:hanging="210"/>
            </w:pPr>
            <w:r>
              <w:rPr>
                <w:rFonts w:hint="eastAsia"/>
              </w:rPr>
              <w:t>４　しりとりゲームを行う。</w:t>
            </w:r>
          </w:p>
          <w:p w:rsidR="00EB4713" w:rsidRDefault="00EB4713" w:rsidP="0085614C">
            <w:pPr>
              <w:ind w:left="210" w:hangingChars="100" w:hanging="210"/>
            </w:pPr>
          </w:p>
          <w:p w:rsidR="00EB4713" w:rsidRDefault="00EB4713" w:rsidP="0085614C">
            <w:pPr>
              <w:ind w:left="210" w:hangingChars="100" w:hanging="210"/>
            </w:pPr>
          </w:p>
          <w:p w:rsidR="00EB4713" w:rsidRDefault="00EB4713" w:rsidP="0085614C">
            <w:pPr>
              <w:ind w:left="210" w:hangingChars="100" w:hanging="210"/>
            </w:pPr>
          </w:p>
          <w:p w:rsidR="00EB4713" w:rsidRDefault="00EB4713" w:rsidP="0085614C">
            <w:pPr>
              <w:ind w:left="210" w:hangingChars="100" w:hanging="210"/>
            </w:pPr>
          </w:p>
          <w:p w:rsidR="00057808" w:rsidRDefault="00057808" w:rsidP="0085614C">
            <w:pPr>
              <w:ind w:left="210" w:hangingChars="100" w:hanging="210"/>
            </w:pPr>
          </w:p>
          <w:p w:rsidR="00057808" w:rsidRDefault="00057808" w:rsidP="0085614C">
            <w:pPr>
              <w:ind w:left="210" w:hangingChars="100" w:hanging="210"/>
            </w:pPr>
          </w:p>
          <w:p w:rsidR="00EB4713" w:rsidRDefault="00EB4713" w:rsidP="0085614C">
            <w:pPr>
              <w:ind w:left="210" w:hangingChars="100" w:hanging="210"/>
            </w:pPr>
          </w:p>
          <w:p w:rsidR="00057808" w:rsidRDefault="00057808" w:rsidP="0085614C">
            <w:pPr>
              <w:ind w:left="210" w:hangingChars="100" w:hanging="210"/>
            </w:pPr>
          </w:p>
          <w:p w:rsidR="000F5D2A" w:rsidRDefault="000F5D2A" w:rsidP="0085614C">
            <w:pPr>
              <w:ind w:left="210" w:hangingChars="100" w:hanging="210"/>
            </w:pPr>
          </w:p>
          <w:p w:rsidR="000F5D2A" w:rsidRDefault="000F5D2A" w:rsidP="0085614C">
            <w:pPr>
              <w:ind w:left="210" w:hangingChars="100" w:hanging="210"/>
            </w:pPr>
          </w:p>
          <w:p w:rsidR="000F5D2A" w:rsidRDefault="000F5D2A" w:rsidP="0085614C">
            <w:pPr>
              <w:ind w:left="210" w:hangingChars="100" w:hanging="210"/>
            </w:pPr>
          </w:p>
          <w:p w:rsidR="000F5D2A" w:rsidRDefault="000F5D2A" w:rsidP="0085614C">
            <w:pPr>
              <w:ind w:left="210" w:hangingChars="100" w:hanging="210"/>
            </w:pPr>
          </w:p>
          <w:p w:rsidR="000F5D2A" w:rsidRDefault="000F5D2A" w:rsidP="0085614C">
            <w:pPr>
              <w:ind w:left="210" w:hangingChars="100" w:hanging="210"/>
            </w:pPr>
          </w:p>
          <w:p w:rsidR="000F5D2A" w:rsidRDefault="000F5D2A" w:rsidP="0085614C">
            <w:pPr>
              <w:ind w:left="210" w:hangingChars="100" w:hanging="210"/>
            </w:pPr>
          </w:p>
          <w:p w:rsidR="000F5D2A" w:rsidRDefault="000F5D2A" w:rsidP="0085614C">
            <w:pPr>
              <w:ind w:left="210" w:hangingChars="100" w:hanging="210"/>
            </w:pPr>
          </w:p>
          <w:p w:rsidR="000F5D2A" w:rsidRDefault="000F5D2A" w:rsidP="0085614C">
            <w:pPr>
              <w:ind w:left="210" w:hangingChars="100" w:hanging="210"/>
            </w:pPr>
          </w:p>
          <w:p w:rsidR="000F5D2A" w:rsidRDefault="000F5D2A" w:rsidP="0085614C">
            <w:pPr>
              <w:ind w:left="210" w:hangingChars="100" w:hanging="210"/>
            </w:pPr>
          </w:p>
          <w:p w:rsidR="000F5D2A" w:rsidRDefault="000F5D2A" w:rsidP="0085614C">
            <w:pPr>
              <w:ind w:left="210" w:hangingChars="100" w:hanging="210"/>
            </w:pPr>
          </w:p>
          <w:p w:rsidR="000F5D2A" w:rsidRDefault="000F5D2A" w:rsidP="0085614C">
            <w:pPr>
              <w:ind w:left="210" w:hangingChars="100" w:hanging="210"/>
            </w:pPr>
          </w:p>
          <w:p w:rsidR="000F5D2A" w:rsidRDefault="000F5D2A" w:rsidP="0085614C">
            <w:pPr>
              <w:ind w:left="210" w:hangingChars="100" w:hanging="210"/>
            </w:pPr>
          </w:p>
          <w:p w:rsidR="00FA01E6" w:rsidRPr="00FA01E6" w:rsidRDefault="00296DE8" w:rsidP="006023C4">
            <w:pPr>
              <w:ind w:left="210" w:hangingChars="100" w:hanging="210"/>
            </w:pPr>
            <w:r>
              <w:rPr>
                <w:rFonts w:hint="eastAsia"/>
              </w:rPr>
              <w:t>５</w:t>
            </w:r>
            <w:r w:rsidR="00FA01E6">
              <w:rPr>
                <w:rFonts w:hint="eastAsia"/>
              </w:rPr>
              <w:t xml:space="preserve">　本時のまとめを行う。</w:t>
            </w:r>
          </w:p>
          <w:p w:rsidR="006325DD" w:rsidRDefault="006325DD" w:rsidP="006023C4">
            <w:pPr>
              <w:ind w:left="210" w:hangingChars="100" w:hanging="210"/>
            </w:pPr>
          </w:p>
        </w:tc>
        <w:tc>
          <w:tcPr>
            <w:tcW w:w="2694" w:type="dxa"/>
          </w:tcPr>
          <w:p w:rsidR="00482818" w:rsidRDefault="006023C4" w:rsidP="00A42CA6">
            <w:r>
              <w:rPr>
                <w:rFonts w:hint="eastAsia"/>
              </w:rPr>
              <w:lastRenderedPageBreak/>
              <w:t>・本時の学習課題</w:t>
            </w:r>
          </w:p>
          <w:p w:rsidR="00482818" w:rsidRDefault="00482818" w:rsidP="00A42CA6"/>
          <w:p w:rsidR="00482818" w:rsidRDefault="00482818" w:rsidP="00A42CA6"/>
          <w:p w:rsidR="002B361F" w:rsidRDefault="002B361F" w:rsidP="00A42CA6"/>
          <w:p w:rsidR="008A6951" w:rsidRDefault="008A6951" w:rsidP="00A42CA6"/>
          <w:p w:rsidR="0080054B" w:rsidRDefault="0080054B" w:rsidP="0080054B">
            <w:pPr>
              <w:ind w:left="210" w:hangingChars="100" w:hanging="210"/>
            </w:pPr>
            <w:r>
              <w:rPr>
                <w:rFonts w:hint="eastAsia"/>
              </w:rPr>
              <w:t>・アルファベットの読み方と書き順</w:t>
            </w:r>
          </w:p>
          <w:p w:rsidR="0080054B" w:rsidRDefault="0080054B" w:rsidP="0080054B">
            <w:pPr>
              <w:ind w:left="210" w:hangingChars="100" w:hanging="210"/>
            </w:pPr>
          </w:p>
          <w:p w:rsidR="0080054B" w:rsidRDefault="0080054B" w:rsidP="0080054B">
            <w:pPr>
              <w:ind w:left="210" w:hangingChars="100" w:hanging="210"/>
            </w:pPr>
          </w:p>
          <w:p w:rsidR="0080054B" w:rsidRDefault="0080054B" w:rsidP="0080054B"/>
          <w:p w:rsidR="0080054B" w:rsidRDefault="0080054B" w:rsidP="0080054B">
            <w:pPr>
              <w:ind w:left="210" w:hangingChars="100" w:hanging="210"/>
            </w:pPr>
            <w:r>
              <w:rPr>
                <w:rFonts w:hint="eastAsia"/>
              </w:rPr>
              <w:t>・フラッシュカードを用いて確認</w:t>
            </w:r>
          </w:p>
          <w:p w:rsidR="0080054B" w:rsidRDefault="0080054B" w:rsidP="0080054B"/>
          <w:p w:rsidR="008A6951" w:rsidRDefault="008A6951" w:rsidP="003D1901"/>
          <w:p w:rsidR="007314A1" w:rsidRDefault="007314A1" w:rsidP="0085614C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8A6951">
              <w:rPr>
                <w:rFonts w:hint="eastAsia"/>
              </w:rPr>
              <w:t>濁音を</w:t>
            </w:r>
            <w:r w:rsidR="0085614C">
              <w:rPr>
                <w:rFonts w:hint="eastAsia"/>
              </w:rPr>
              <w:t>取り入れた</w:t>
            </w:r>
            <w:r w:rsidR="003D1901">
              <w:rPr>
                <w:rFonts w:hint="eastAsia"/>
              </w:rPr>
              <w:t>２～５</w:t>
            </w:r>
            <w:r>
              <w:rPr>
                <w:rFonts w:hint="eastAsia"/>
              </w:rPr>
              <w:t>文字程度の練習問題</w:t>
            </w:r>
          </w:p>
          <w:p w:rsidR="007314A1" w:rsidRDefault="007314A1" w:rsidP="00A42CA6"/>
          <w:p w:rsidR="007314A1" w:rsidRDefault="007314A1" w:rsidP="00A42CA6"/>
          <w:p w:rsidR="007314A1" w:rsidRDefault="007314A1" w:rsidP="00A42CA6"/>
          <w:p w:rsidR="003D1901" w:rsidRDefault="003D1901" w:rsidP="00A42CA6"/>
          <w:p w:rsidR="003D1901" w:rsidRDefault="003D1901" w:rsidP="00A42CA6"/>
          <w:p w:rsidR="0085614C" w:rsidRDefault="0085614C" w:rsidP="0085614C">
            <w:pPr>
              <w:ind w:left="210" w:hangingChars="100" w:hanging="210"/>
            </w:pPr>
            <w:r>
              <w:rPr>
                <w:rFonts w:hint="eastAsia"/>
              </w:rPr>
              <w:t>・隣の人とローマ字しりとり</w:t>
            </w:r>
            <w:r w:rsidR="00EB4713">
              <w:rPr>
                <w:rFonts w:hint="eastAsia"/>
              </w:rPr>
              <w:t>ゲーム</w:t>
            </w:r>
          </w:p>
          <w:p w:rsidR="0085614C" w:rsidRDefault="0085614C" w:rsidP="00A42CA6"/>
          <w:p w:rsidR="00EB4713" w:rsidRDefault="00EB4713" w:rsidP="00A42CA6"/>
          <w:p w:rsidR="00EB4713" w:rsidRDefault="00EB4713" w:rsidP="00A42CA6"/>
          <w:p w:rsidR="00057808" w:rsidRDefault="00057808" w:rsidP="00A42CA6"/>
          <w:p w:rsidR="00057808" w:rsidRDefault="00057808" w:rsidP="00A42CA6"/>
          <w:p w:rsidR="00EB4713" w:rsidRDefault="00EB4713" w:rsidP="00A42CA6"/>
          <w:p w:rsidR="00EB4713" w:rsidRDefault="00EB4713" w:rsidP="00A42CA6"/>
          <w:p w:rsidR="00057808" w:rsidRDefault="00057808" w:rsidP="00A42CA6"/>
          <w:p w:rsidR="000F5D2A" w:rsidRDefault="00071A00" w:rsidP="00A42CA6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4ED2C5" wp14:editId="3EF8CB0C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118745</wp:posOffset>
                      </wp:positionV>
                      <wp:extent cx="4152900" cy="2628900"/>
                      <wp:effectExtent l="0" t="0" r="19050" b="1905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52900" cy="2628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0F5D2A" w:rsidRDefault="000F5D2A" w:rsidP="000F5D2A">
                                  <w:pPr>
                                    <w:ind w:left="210" w:hangingChars="100" w:hanging="21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</w:t>
                                  </w:r>
                                  <w:r>
                                    <w:t>ローマ字の学習に興味を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もち、読んだり</w:t>
                                  </w:r>
                                  <w:r>
                                    <w:t>書いたりしようとしている。</w:t>
                                  </w:r>
                                </w:p>
                                <w:p w:rsidR="000F5D2A" w:rsidRDefault="000F5D2A" w:rsidP="000F5D2A">
                                  <w:pPr>
                                    <w:ind w:leftChars="100" w:left="420" w:hangingChars="100" w:hanging="21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→しりとり</w:t>
                                  </w:r>
                                  <w:r>
                                    <w:t>ゲームに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積極</w:t>
                                  </w:r>
                                  <w:r>
                                    <w:t>的に取り組み、他の児童のローマ字も確認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し</w:t>
                                  </w:r>
                                  <w:r>
                                    <w:t>ようとする。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【</w:t>
                                  </w:r>
                                  <w:r>
                                    <w:t>関心・意欲・態度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】</w:t>
                                  </w:r>
                                </w:p>
                                <w:p w:rsidR="000F5D2A" w:rsidRDefault="000F5D2A" w:rsidP="000F5D2A">
                                  <w:pPr>
                                    <w:ind w:left="210" w:hangingChars="100" w:hanging="21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○ローマ字表記の</w:t>
                                  </w:r>
                                  <w:r>
                                    <w:t>基本を理解し、簡単な単語を、読んだり書いたりしている。</w:t>
                                  </w:r>
                                </w:p>
                                <w:p w:rsidR="000F5D2A" w:rsidRDefault="000F5D2A" w:rsidP="000F5D2A">
                                  <w:pPr>
                                    <w:ind w:left="210" w:hangingChars="100" w:hanging="21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しりとりゲームを</w:t>
                                  </w:r>
                                  <w:r>
                                    <w:t>行ったノートを確認し、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基本的な単語に</w:t>
                                  </w:r>
                                  <w:r>
                                    <w:t>」関して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正しいスペル</w:t>
                                  </w:r>
                                  <w:r>
                                    <w:t>が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書けている</w:t>
                                  </w:r>
                                  <w:r>
                                    <w:t>。【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言語</w:t>
                                  </w:r>
                                  <w:r>
                                    <w:t>活動】</w:t>
                                  </w:r>
                                </w:p>
                                <w:p w:rsidR="000F5D2A" w:rsidRDefault="000F5D2A" w:rsidP="000F5D2A">
                                  <w:pPr>
                                    <w:ind w:left="210" w:hangingChars="100" w:hanging="21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（</w:t>
                                  </w:r>
                                  <w:r>
                                    <w:t>机間指導による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考察）</w:t>
                                  </w:r>
                                  <w:r>
                                    <w:t>（ノートによる考察）</w:t>
                                  </w:r>
                                </w:p>
                                <w:p w:rsidR="000F5D2A" w:rsidRDefault="000F5D2A" w:rsidP="000F5D2A">
                                  <w:pPr>
                                    <w:ind w:leftChars="100" w:left="21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このような</w:t>
                                  </w:r>
                                  <w:r>
                                    <w:t>姿が見られれば、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「</w:t>
                                  </w:r>
                                  <w:r>
                                    <w:t>おおむね満足できる状態である」と判断できる。</w:t>
                                  </w:r>
                                </w:p>
                                <w:p w:rsidR="000F5D2A" w:rsidRPr="00EB2C0D" w:rsidRDefault="000F5D2A" w:rsidP="000F5D2A">
                                  <w:pPr>
                                    <w:ind w:left="210" w:hangingChars="100" w:hanging="210"/>
                                    <w:jc w:val="left"/>
                                  </w:pPr>
                                </w:p>
                                <w:p w:rsidR="000F5D2A" w:rsidRPr="00A4191A" w:rsidRDefault="000F5D2A" w:rsidP="000F5D2A">
                                  <w:pPr>
                                    <w:ind w:left="210" w:hangingChars="100" w:hanging="210"/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7" type="#_x0000_t202" style="position:absolute;left:0;text-align:left;margin-left:1.25pt;margin-top:9.35pt;width:327pt;height:20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" fillcolor="window" strokeweight=".5pt">
                      <v:textbox>
                        <w:txbxContent>
                          <w:p w:rsidR="000F5D2A" w:rsidRDefault="000F5D2A" w:rsidP="000F5D2A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t>ローマ字の学習に興味を</w:t>
                            </w:r>
                            <w:r>
                              <w:rPr>
                                <w:rFonts w:hint="eastAsia"/>
                              </w:rPr>
                              <w:t>もち、読んだり</w:t>
                            </w:r>
                            <w:r>
                              <w:t>書いたりしようとしている。</w:t>
                            </w:r>
                          </w:p>
                          <w:p w:rsidR="000F5D2A" w:rsidRDefault="000F5D2A" w:rsidP="000F5D2A">
                            <w:pPr>
                              <w:ind w:leftChars="100" w:left="42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→しりとり</w:t>
                            </w:r>
                            <w:r>
                              <w:t>ゲームに</w:t>
                            </w:r>
                            <w:r>
                              <w:rPr>
                                <w:rFonts w:hint="eastAsia"/>
                              </w:rPr>
                              <w:t>積極</w:t>
                            </w:r>
                            <w:r>
                              <w:t>的に取り組み、他の児童のローマ字も確認</w:t>
                            </w:r>
                            <w:r>
                              <w:rPr>
                                <w:rFonts w:hint="eastAsia"/>
                              </w:rPr>
                              <w:t>し</w:t>
                            </w:r>
                            <w:r>
                              <w:t>ようとする。</w:t>
                            </w: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>
                              <w:t>関心・意欲・態度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:rsidR="000F5D2A" w:rsidRDefault="000F5D2A" w:rsidP="000F5D2A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○ローマ字表記の</w:t>
                            </w:r>
                            <w:r>
                              <w:t>基本を理解し、簡単な単語を、読んだり書いたりしている。</w:t>
                            </w:r>
                          </w:p>
                          <w:p w:rsidR="000F5D2A" w:rsidRDefault="000F5D2A" w:rsidP="000F5D2A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→</w:t>
                            </w:r>
                            <w:r>
                              <w:rPr>
                                <w:rFonts w:hint="eastAsia"/>
                              </w:rPr>
                              <w:t>しりとりゲームを</w:t>
                            </w:r>
                            <w:r>
                              <w:t>行ったノートを確認し、</w:t>
                            </w:r>
                            <w:r>
                              <w:rPr>
                                <w:rFonts w:hint="eastAsia"/>
                              </w:rPr>
                              <w:t>基本的な単語に</w:t>
                            </w:r>
                            <w:r>
                              <w:t>」関して</w:t>
                            </w:r>
                            <w:r>
                              <w:rPr>
                                <w:rFonts w:hint="eastAsia"/>
                              </w:rPr>
                              <w:t>正しいスペル</w:t>
                            </w:r>
                            <w:r>
                              <w:t>が</w:t>
                            </w:r>
                            <w:r>
                              <w:rPr>
                                <w:rFonts w:hint="eastAsia"/>
                              </w:rPr>
                              <w:t>書けている</w:t>
                            </w:r>
                            <w:r>
                              <w:t>。【</w:t>
                            </w:r>
                            <w:r>
                              <w:rPr>
                                <w:rFonts w:hint="eastAsia"/>
                              </w:rPr>
                              <w:t>言語</w:t>
                            </w:r>
                            <w:r>
                              <w:t>活動】</w:t>
                            </w:r>
                          </w:p>
                          <w:p w:rsidR="000F5D2A" w:rsidRDefault="000F5D2A" w:rsidP="000F5D2A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（</w:t>
                            </w:r>
                            <w:r>
                              <w:t>机間指導による</w:t>
                            </w:r>
                            <w:r>
                              <w:rPr>
                                <w:rFonts w:hint="eastAsia"/>
                              </w:rPr>
                              <w:t>考察）</w:t>
                            </w:r>
                            <w:r>
                              <w:t>（ノートによる考察）</w:t>
                            </w:r>
                          </w:p>
                          <w:p w:rsidR="000F5D2A" w:rsidRDefault="000F5D2A" w:rsidP="000F5D2A">
                            <w:pPr>
                              <w:ind w:leftChars="100" w:left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このような</w:t>
                            </w:r>
                            <w:r>
                              <w:t>姿が見られれば、</w:t>
                            </w: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>
                              <w:t>おおむね満足できる状態である」と判断できる。</w:t>
                            </w:r>
                          </w:p>
                          <w:p w:rsidR="000F5D2A" w:rsidRPr="00EB2C0D" w:rsidRDefault="000F5D2A" w:rsidP="000F5D2A">
                            <w:pPr>
                              <w:ind w:left="210" w:hangingChars="100" w:hanging="210"/>
                              <w:jc w:val="left"/>
                            </w:pPr>
                          </w:p>
                          <w:p w:rsidR="000F5D2A" w:rsidRPr="00A4191A" w:rsidRDefault="000F5D2A" w:rsidP="000F5D2A">
                            <w:pPr>
                              <w:ind w:left="210" w:hangingChars="100" w:hanging="210"/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F5D2A" w:rsidRDefault="000F5D2A" w:rsidP="00A42CA6"/>
          <w:p w:rsidR="000F5D2A" w:rsidRDefault="000F5D2A" w:rsidP="00A42CA6"/>
          <w:p w:rsidR="000F5D2A" w:rsidRDefault="000F5D2A" w:rsidP="00A42CA6"/>
          <w:p w:rsidR="000F5D2A" w:rsidRDefault="000F5D2A" w:rsidP="00A42CA6"/>
          <w:p w:rsidR="000F5D2A" w:rsidRDefault="000F5D2A" w:rsidP="00A42CA6"/>
          <w:p w:rsidR="000F5D2A" w:rsidRDefault="000F5D2A" w:rsidP="00A42CA6"/>
          <w:p w:rsidR="000F5D2A" w:rsidRDefault="000F5D2A" w:rsidP="00A42CA6"/>
          <w:p w:rsidR="000F5D2A" w:rsidRDefault="000F5D2A" w:rsidP="00A42CA6"/>
          <w:p w:rsidR="000F5D2A" w:rsidRDefault="000F5D2A" w:rsidP="00A42CA6"/>
          <w:p w:rsidR="000F5D2A" w:rsidRDefault="000F5D2A" w:rsidP="00A42CA6"/>
          <w:p w:rsidR="000F5D2A" w:rsidRDefault="000F5D2A" w:rsidP="00A42CA6"/>
          <w:p w:rsidR="00083289" w:rsidRDefault="00083289" w:rsidP="00A42CA6">
            <w:r>
              <w:rPr>
                <w:rFonts w:hint="eastAsia"/>
              </w:rPr>
              <w:t>・</w:t>
            </w:r>
            <w:r w:rsidR="00E30861">
              <w:rPr>
                <w:rFonts w:hint="eastAsia"/>
              </w:rPr>
              <w:t>本時のまとめ</w:t>
            </w:r>
          </w:p>
        </w:tc>
        <w:tc>
          <w:tcPr>
            <w:tcW w:w="4110" w:type="dxa"/>
          </w:tcPr>
          <w:p w:rsidR="00A32428" w:rsidRDefault="006023C4" w:rsidP="002B361F">
            <w:pPr>
              <w:ind w:left="210" w:hangingChars="100" w:hanging="210"/>
            </w:pPr>
            <w:r>
              <w:rPr>
                <w:rFonts w:hint="eastAsia"/>
              </w:rPr>
              <w:lastRenderedPageBreak/>
              <w:t>○</w:t>
            </w:r>
            <w:r w:rsidR="008A6951">
              <w:rPr>
                <w:rFonts w:hint="eastAsia"/>
              </w:rPr>
              <w:t>前時の学習</w:t>
            </w:r>
            <w:r w:rsidR="0085614C">
              <w:rPr>
                <w:rFonts w:hint="eastAsia"/>
              </w:rPr>
              <w:t>の</w:t>
            </w:r>
            <w:r w:rsidR="008A6951">
              <w:rPr>
                <w:rFonts w:hint="eastAsia"/>
              </w:rPr>
              <w:t>振り返りを行い、本時では前時の応用を実施することを伝えることで、学習に意欲的に取り組むことができるようにする。</w:t>
            </w:r>
          </w:p>
          <w:p w:rsidR="0080054B" w:rsidRDefault="0080054B" w:rsidP="00A32428"/>
          <w:p w:rsidR="0080054B" w:rsidRDefault="0080054B" w:rsidP="0080054B">
            <w:pPr>
              <w:ind w:left="210" w:hangingChars="100" w:hanging="210"/>
            </w:pPr>
            <w:r>
              <w:rPr>
                <w:rFonts w:hint="eastAsia"/>
              </w:rPr>
              <w:t>○黒板で書き順を確認し、空書きをさせてからワークシートに記入させることで、正しい書き順を覚えることができるようにする。</w:t>
            </w:r>
          </w:p>
          <w:p w:rsidR="0080054B" w:rsidRDefault="0080054B" w:rsidP="0080054B">
            <w:pPr>
              <w:ind w:left="210" w:hangingChars="100" w:hanging="210"/>
            </w:pPr>
          </w:p>
          <w:p w:rsidR="0080054B" w:rsidRDefault="0080054B" w:rsidP="0080054B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 w:rsidR="008A6951">
              <w:rPr>
                <w:rFonts w:hint="eastAsia"/>
              </w:rPr>
              <w:t>濁音</w:t>
            </w:r>
            <w:r>
              <w:rPr>
                <w:rFonts w:hint="eastAsia"/>
              </w:rPr>
              <w:t>のひらがなを提示し、児童に黒板へアルファベットで書かせることで、確認できるようにする。</w:t>
            </w:r>
          </w:p>
          <w:p w:rsidR="003D1901" w:rsidRDefault="003D1901" w:rsidP="008A6951"/>
          <w:p w:rsidR="005716BB" w:rsidRDefault="007314A1" w:rsidP="00E87AA6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 w:rsidR="003D1901">
              <w:rPr>
                <w:rFonts w:hint="eastAsia"/>
              </w:rPr>
              <w:t>黒板に問題を書き出し、児童に取り組ませ、知識の定着を図り、活用できるようにする。</w:t>
            </w:r>
          </w:p>
          <w:p w:rsidR="003D1901" w:rsidRDefault="003D1901" w:rsidP="00E87AA6">
            <w:pPr>
              <w:ind w:left="210" w:hangingChars="100" w:hanging="210"/>
            </w:pPr>
            <w:r>
              <w:rPr>
                <w:rFonts w:hint="eastAsia"/>
              </w:rPr>
              <w:t>○机間指導を行うことで、児童の</w:t>
            </w:r>
            <w:r w:rsidR="003A6C9E">
              <w:rPr>
                <w:rFonts w:hint="eastAsia"/>
              </w:rPr>
              <w:t>進</w:t>
            </w:r>
            <w:r>
              <w:rPr>
                <w:rFonts w:hint="eastAsia"/>
              </w:rPr>
              <w:t>度を確認し、できているところと課題点を把握する。</w:t>
            </w:r>
          </w:p>
          <w:p w:rsidR="007314A1" w:rsidRDefault="007314A1" w:rsidP="00E87AA6">
            <w:pPr>
              <w:ind w:left="210" w:hangingChars="100" w:hanging="210"/>
            </w:pPr>
          </w:p>
          <w:p w:rsidR="0085614C" w:rsidRDefault="0085614C" w:rsidP="00E87AA6">
            <w:pPr>
              <w:ind w:left="210" w:hangingChars="100" w:hanging="210"/>
            </w:pPr>
            <w:r>
              <w:rPr>
                <w:rFonts w:hint="eastAsia"/>
              </w:rPr>
              <w:t>○お題を与え、隣の人としりとりを行わせることで、</w:t>
            </w:r>
            <w:r w:rsidR="00EB4713">
              <w:rPr>
                <w:rFonts w:hint="eastAsia"/>
              </w:rPr>
              <w:t>前時と本時の学習内容を楽しく実践的に活用し、知識の定着を図ることができるようにする。</w:t>
            </w:r>
          </w:p>
          <w:p w:rsidR="00EB4713" w:rsidRDefault="00EB4713" w:rsidP="00057808">
            <w:pPr>
              <w:ind w:left="210" w:hangingChars="100" w:hanging="210"/>
            </w:pPr>
            <w:r>
              <w:rPr>
                <w:rFonts w:hint="eastAsia"/>
              </w:rPr>
              <w:t>○お互いの単語をノートに記入させることで、効率的な学習活動を行わせることができる。</w:t>
            </w:r>
          </w:p>
          <w:p w:rsidR="00EB4713" w:rsidRDefault="00EB4713" w:rsidP="00E87AA6">
            <w:pPr>
              <w:ind w:left="210" w:hangingChars="100" w:hanging="210"/>
            </w:pPr>
            <w:r>
              <w:rPr>
                <w:rFonts w:hint="eastAsia"/>
              </w:rPr>
              <w:t>○机間指導を行い、支援が必要な児童に教科書やワークシートの有用性を伝える。</w:t>
            </w:r>
          </w:p>
          <w:p w:rsidR="0085614C" w:rsidRDefault="0085614C" w:rsidP="00E87AA6">
            <w:pPr>
              <w:ind w:left="210" w:hangingChars="100" w:hanging="210"/>
            </w:pPr>
          </w:p>
          <w:p w:rsidR="000F5D2A" w:rsidRDefault="000F5D2A" w:rsidP="00E87AA6">
            <w:pPr>
              <w:ind w:left="210" w:hangingChars="100" w:hanging="210"/>
            </w:pPr>
          </w:p>
          <w:p w:rsidR="000F5D2A" w:rsidRDefault="000F5D2A" w:rsidP="00E87AA6">
            <w:pPr>
              <w:ind w:left="210" w:hangingChars="100" w:hanging="210"/>
            </w:pPr>
          </w:p>
          <w:p w:rsidR="000F5D2A" w:rsidRDefault="000F5D2A" w:rsidP="00E87AA6">
            <w:pPr>
              <w:ind w:left="210" w:hangingChars="100" w:hanging="210"/>
            </w:pPr>
          </w:p>
          <w:p w:rsidR="000F5D2A" w:rsidRDefault="000F5D2A" w:rsidP="00E87AA6">
            <w:pPr>
              <w:ind w:left="210" w:hangingChars="100" w:hanging="210"/>
            </w:pPr>
          </w:p>
          <w:p w:rsidR="000F5D2A" w:rsidRDefault="000F5D2A" w:rsidP="00E87AA6">
            <w:pPr>
              <w:ind w:left="210" w:hangingChars="100" w:hanging="210"/>
            </w:pPr>
          </w:p>
          <w:p w:rsidR="000F5D2A" w:rsidRDefault="000F5D2A" w:rsidP="00E87AA6">
            <w:pPr>
              <w:ind w:left="210" w:hangingChars="100" w:hanging="210"/>
            </w:pPr>
          </w:p>
          <w:p w:rsidR="000F5D2A" w:rsidRDefault="000F5D2A" w:rsidP="00E87AA6">
            <w:pPr>
              <w:ind w:left="210" w:hangingChars="100" w:hanging="210"/>
            </w:pPr>
          </w:p>
          <w:p w:rsidR="000F5D2A" w:rsidRDefault="000F5D2A" w:rsidP="00E87AA6">
            <w:pPr>
              <w:ind w:left="210" w:hangingChars="100" w:hanging="210"/>
            </w:pPr>
          </w:p>
          <w:p w:rsidR="000F5D2A" w:rsidRDefault="000F5D2A" w:rsidP="00E87AA6">
            <w:pPr>
              <w:ind w:left="210" w:hangingChars="100" w:hanging="210"/>
            </w:pPr>
          </w:p>
          <w:p w:rsidR="000F5D2A" w:rsidRDefault="000F5D2A" w:rsidP="00E87AA6">
            <w:pPr>
              <w:ind w:left="210" w:hangingChars="100" w:hanging="210"/>
            </w:pPr>
          </w:p>
          <w:p w:rsidR="000F5D2A" w:rsidRDefault="000F5D2A" w:rsidP="00E87AA6">
            <w:pPr>
              <w:ind w:left="210" w:hangingChars="100" w:hanging="210"/>
            </w:pPr>
          </w:p>
          <w:p w:rsidR="000F5D2A" w:rsidRDefault="000F5D2A" w:rsidP="00E87AA6">
            <w:pPr>
              <w:ind w:left="210" w:hangingChars="100" w:hanging="210"/>
            </w:pPr>
          </w:p>
          <w:p w:rsidR="00FE3340" w:rsidRDefault="00FE3340" w:rsidP="00E87AA6">
            <w:pPr>
              <w:ind w:left="210" w:hangingChars="100" w:hanging="210"/>
            </w:pPr>
            <w:r>
              <w:rPr>
                <w:rFonts w:hint="eastAsia"/>
              </w:rPr>
              <w:t>○本時の振り返りを行い、時次の予告をする。</w:t>
            </w:r>
          </w:p>
        </w:tc>
        <w:tc>
          <w:tcPr>
            <w:tcW w:w="822" w:type="dxa"/>
          </w:tcPr>
          <w:p w:rsidR="001B7FA9" w:rsidRDefault="00FA01E6">
            <w:r>
              <w:rPr>
                <w:rFonts w:hint="eastAsia"/>
              </w:rPr>
              <w:lastRenderedPageBreak/>
              <w:t>５</w:t>
            </w:r>
            <w:r>
              <w:t>’</w:t>
            </w:r>
          </w:p>
          <w:p w:rsidR="00FA01E6" w:rsidRDefault="00FA01E6"/>
          <w:p w:rsidR="00FA01E6" w:rsidRDefault="00FA01E6"/>
          <w:p w:rsidR="008A6951" w:rsidRDefault="008A6951"/>
          <w:p w:rsidR="0080054B" w:rsidRDefault="0080054B"/>
          <w:p w:rsidR="00FA01E6" w:rsidRDefault="00FA01E6">
            <w:r>
              <w:rPr>
                <w:rFonts w:hint="eastAsia"/>
              </w:rPr>
              <w:t>５</w:t>
            </w:r>
            <w:r>
              <w:t>’</w:t>
            </w:r>
          </w:p>
          <w:p w:rsidR="00FA01E6" w:rsidRDefault="00FA01E6"/>
          <w:p w:rsidR="00FA01E6" w:rsidRDefault="00FA01E6"/>
          <w:p w:rsidR="008937E6" w:rsidRDefault="008937E6"/>
          <w:p w:rsidR="007314A1" w:rsidRDefault="007314A1"/>
          <w:p w:rsidR="007314A1" w:rsidRDefault="0080054B">
            <w:r>
              <w:rPr>
                <w:rFonts w:hint="eastAsia"/>
              </w:rPr>
              <w:t>５</w:t>
            </w:r>
            <w:r>
              <w:t>’</w:t>
            </w:r>
          </w:p>
          <w:p w:rsidR="007314A1" w:rsidRDefault="007314A1"/>
          <w:p w:rsidR="007314A1" w:rsidRDefault="007314A1"/>
          <w:p w:rsidR="0080054B" w:rsidRDefault="0080054B"/>
          <w:p w:rsidR="00482818" w:rsidRDefault="0085614C">
            <w:r>
              <w:rPr>
                <w:rFonts w:hint="eastAsia"/>
              </w:rPr>
              <w:t>５</w:t>
            </w:r>
            <w:r w:rsidR="00482818">
              <w:t>’</w:t>
            </w:r>
          </w:p>
          <w:p w:rsidR="008937E6" w:rsidRDefault="008937E6"/>
          <w:p w:rsidR="008937E6" w:rsidRDefault="008937E6"/>
          <w:p w:rsidR="00C95E85" w:rsidRDefault="00C95E85"/>
          <w:p w:rsidR="0080054B" w:rsidRDefault="0080054B"/>
          <w:p w:rsidR="0080054B" w:rsidRDefault="0080054B"/>
          <w:p w:rsidR="0080054B" w:rsidRDefault="0080054B"/>
          <w:p w:rsidR="0085614C" w:rsidRDefault="00EB4713">
            <w:r>
              <w:rPr>
                <w:rFonts w:hint="eastAsia"/>
              </w:rPr>
              <w:t>１５</w:t>
            </w:r>
            <w:r>
              <w:t>’</w:t>
            </w:r>
          </w:p>
          <w:p w:rsidR="00EB4713" w:rsidRDefault="00EB4713"/>
          <w:p w:rsidR="00EB4713" w:rsidRDefault="00EB4713"/>
          <w:p w:rsidR="00EB4713" w:rsidRDefault="00EB4713"/>
          <w:p w:rsidR="00EB4713" w:rsidRDefault="00EB4713"/>
          <w:p w:rsidR="00057808" w:rsidRDefault="00057808"/>
          <w:p w:rsidR="00057808" w:rsidRDefault="00057808"/>
          <w:p w:rsidR="00057808" w:rsidRDefault="00057808"/>
          <w:p w:rsidR="00057808" w:rsidRDefault="00057808"/>
          <w:p w:rsidR="00057808" w:rsidRDefault="00057808"/>
          <w:p w:rsidR="000F5D2A" w:rsidRDefault="000F5D2A"/>
          <w:p w:rsidR="000F5D2A" w:rsidRDefault="000F5D2A"/>
          <w:p w:rsidR="000F5D2A" w:rsidRDefault="000F5D2A"/>
          <w:p w:rsidR="000F5D2A" w:rsidRDefault="000F5D2A"/>
          <w:p w:rsidR="000F5D2A" w:rsidRDefault="000F5D2A"/>
          <w:p w:rsidR="000F5D2A" w:rsidRDefault="000F5D2A"/>
          <w:p w:rsidR="000F5D2A" w:rsidRDefault="000F5D2A"/>
          <w:p w:rsidR="000F5D2A" w:rsidRDefault="000F5D2A"/>
          <w:p w:rsidR="000F5D2A" w:rsidRDefault="000F5D2A"/>
          <w:p w:rsidR="000F5D2A" w:rsidRDefault="000F5D2A"/>
          <w:p w:rsidR="000F5D2A" w:rsidRDefault="000F5D2A"/>
          <w:p w:rsidR="000F5D2A" w:rsidRDefault="000F5D2A"/>
          <w:p w:rsidR="008937E6" w:rsidRDefault="008937E6">
            <w:r>
              <w:rPr>
                <w:rFonts w:hint="eastAsia"/>
              </w:rPr>
              <w:t>５</w:t>
            </w:r>
            <w:r>
              <w:t>’</w:t>
            </w:r>
          </w:p>
        </w:tc>
      </w:tr>
    </w:tbl>
    <w:p w:rsidR="000F5D2A" w:rsidRDefault="000F5D2A"/>
    <w:p w:rsidR="003D1901" w:rsidRDefault="000F5D2A"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-314326</wp:posOffset>
            </wp:positionH>
            <wp:positionV relativeFrom="paragraph">
              <wp:posOffset>253999</wp:posOffset>
            </wp:positionV>
            <wp:extent cx="7646023" cy="225742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004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85" b="61360"/>
                    <a:stretch/>
                  </pic:blipFill>
                  <pic:spPr bwMode="auto">
                    <a:xfrm>
                      <a:off x="0" y="0"/>
                      <a:ext cx="7651171" cy="2258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1901">
        <w:rPr>
          <w:rFonts w:hint="eastAsia"/>
        </w:rPr>
        <w:t xml:space="preserve">４　</w:t>
      </w:r>
      <w:r w:rsidR="0080054B">
        <w:rPr>
          <w:rFonts w:hint="eastAsia"/>
        </w:rPr>
        <w:t>板書計画</w:t>
      </w:r>
    </w:p>
    <w:p w:rsidR="0080054B" w:rsidRDefault="0021040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629400" cy="22383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2238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85DA018" id="正方形/長方形 2" o:spid="_x0000_s1026" style="position:absolute;left:0;text-align:left;margin-left:470.8pt;margin-top:2.75pt;width:522pt;height:176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" filled="f" strokecolor="black [3213]" strokeweight="1pt">
                <w10:wrap anchorx="margin"/>
              </v:rect>
            </w:pict>
          </mc:Fallback>
        </mc:AlternateContent>
      </w:r>
    </w:p>
    <w:p w:rsidR="000F5D2A" w:rsidRDefault="000F5D2A"/>
    <w:p w:rsidR="000F5D2A" w:rsidRDefault="000F5D2A"/>
    <w:p w:rsidR="000F5D2A" w:rsidRDefault="000F5D2A"/>
    <w:p w:rsidR="000F5D2A" w:rsidRDefault="000F5D2A"/>
    <w:p w:rsidR="000F5D2A" w:rsidRDefault="000F5D2A"/>
    <w:p w:rsidR="000F5D2A" w:rsidRDefault="000F5D2A"/>
    <w:p w:rsidR="000F5D2A" w:rsidRDefault="000F5D2A"/>
    <w:p w:rsidR="000F5D2A" w:rsidRDefault="000F5D2A"/>
    <w:p w:rsidR="000F5D2A" w:rsidRDefault="000F5D2A"/>
    <w:p w:rsidR="0080054B" w:rsidRDefault="0080054B"/>
    <w:p w:rsidR="0080054B" w:rsidRDefault="0080054B">
      <w:r>
        <w:rPr>
          <w:rFonts w:hint="eastAsia"/>
        </w:rPr>
        <w:t>５　備考　在</w:t>
      </w:r>
      <w:bookmarkStart w:id="0" w:name="_GoBack"/>
      <w:bookmarkEnd w:id="0"/>
      <w:r>
        <w:rPr>
          <w:rFonts w:hint="eastAsia"/>
        </w:rPr>
        <w:t>籍児童数　３５名</w:t>
      </w:r>
    </w:p>
    <w:sectPr w:rsidR="0080054B" w:rsidSect="005F4D2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365" w:rsidRDefault="00787365" w:rsidP="00A32428">
      <w:r>
        <w:separator/>
      </w:r>
    </w:p>
  </w:endnote>
  <w:endnote w:type="continuationSeparator" w:id="0">
    <w:p w:rsidR="00787365" w:rsidRDefault="00787365" w:rsidP="00A3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365" w:rsidRDefault="00787365" w:rsidP="00A32428">
      <w:r>
        <w:separator/>
      </w:r>
    </w:p>
  </w:footnote>
  <w:footnote w:type="continuationSeparator" w:id="0">
    <w:p w:rsidR="00787365" w:rsidRDefault="00787365" w:rsidP="00A32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17DEE"/>
    <w:multiLevelType w:val="hybridMultilevel"/>
    <w:tmpl w:val="49129D30"/>
    <w:lvl w:ilvl="0" w:tplc="67C2151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D22"/>
    <w:rsid w:val="00057808"/>
    <w:rsid w:val="00071A00"/>
    <w:rsid w:val="00075D99"/>
    <w:rsid w:val="00083289"/>
    <w:rsid w:val="000F5D2A"/>
    <w:rsid w:val="001B7FA9"/>
    <w:rsid w:val="001F4FBC"/>
    <w:rsid w:val="00210409"/>
    <w:rsid w:val="00272032"/>
    <w:rsid w:val="00296DE8"/>
    <w:rsid w:val="002B361F"/>
    <w:rsid w:val="003A6C9E"/>
    <w:rsid w:val="003D1901"/>
    <w:rsid w:val="004532CD"/>
    <w:rsid w:val="00482818"/>
    <w:rsid w:val="0052305E"/>
    <w:rsid w:val="005716BB"/>
    <w:rsid w:val="005F4D22"/>
    <w:rsid w:val="006023C4"/>
    <w:rsid w:val="006325DD"/>
    <w:rsid w:val="0065599C"/>
    <w:rsid w:val="007314A1"/>
    <w:rsid w:val="00733830"/>
    <w:rsid w:val="00746E74"/>
    <w:rsid w:val="00770E95"/>
    <w:rsid w:val="00782438"/>
    <w:rsid w:val="00787365"/>
    <w:rsid w:val="007A216B"/>
    <w:rsid w:val="0080054B"/>
    <w:rsid w:val="0085614C"/>
    <w:rsid w:val="008937E6"/>
    <w:rsid w:val="008A6951"/>
    <w:rsid w:val="009B0A82"/>
    <w:rsid w:val="009D045F"/>
    <w:rsid w:val="00A27F4B"/>
    <w:rsid w:val="00A32428"/>
    <w:rsid w:val="00A42CA6"/>
    <w:rsid w:val="00B47A08"/>
    <w:rsid w:val="00C26665"/>
    <w:rsid w:val="00C95E85"/>
    <w:rsid w:val="00CF0EB7"/>
    <w:rsid w:val="00D21E79"/>
    <w:rsid w:val="00E30861"/>
    <w:rsid w:val="00E87AA6"/>
    <w:rsid w:val="00EB4713"/>
    <w:rsid w:val="00F739D7"/>
    <w:rsid w:val="00F94899"/>
    <w:rsid w:val="00FA01E6"/>
    <w:rsid w:val="00FE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7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CA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324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2428"/>
  </w:style>
  <w:style w:type="paragraph" w:styleId="a7">
    <w:name w:val="footer"/>
    <w:basedOn w:val="a"/>
    <w:link w:val="a8"/>
    <w:uiPriority w:val="99"/>
    <w:unhideWhenUsed/>
    <w:rsid w:val="00A324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2428"/>
  </w:style>
  <w:style w:type="paragraph" w:styleId="a9">
    <w:name w:val="Balloon Text"/>
    <w:basedOn w:val="a"/>
    <w:link w:val="aa"/>
    <w:uiPriority w:val="99"/>
    <w:semiHidden/>
    <w:unhideWhenUsed/>
    <w:rsid w:val="003A6C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A6C9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7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CA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324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2428"/>
  </w:style>
  <w:style w:type="paragraph" w:styleId="a7">
    <w:name w:val="footer"/>
    <w:basedOn w:val="a"/>
    <w:link w:val="a8"/>
    <w:uiPriority w:val="99"/>
    <w:unhideWhenUsed/>
    <w:rsid w:val="00A324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2428"/>
  </w:style>
  <w:style w:type="paragraph" w:styleId="a9">
    <w:name w:val="Balloon Text"/>
    <w:basedOn w:val="a"/>
    <w:link w:val="aa"/>
    <w:uiPriority w:val="99"/>
    <w:semiHidden/>
    <w:unhideWhenUsed/>
    <w:rsid w:val="003A6C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A6C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FAA15-0CA7-40A8-BBCF-306330790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藤井航</dc:creator>
  <cp:keywords/>
  <dc:description/>
  <cp:lastModifiedBy>波多江 慶太</cp:lastModifiedBy>
  <cp:revision>3</cp:revision>
  <cp:lastPrinted>2017-09-19T13:44:00Z</cp:lastPrinted>
  <dcterms:created xsi:type="dcterms:W3CDTF">2017-10-08T07:32:00Z</dcterms:created>
  <dcterms:modified xsi:type="dcterms:W3CDTF">2017-12-18T08:30:00Z</dcterms:modified>
</cp:coreProperties>
</file>